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E62C9" w14:textId="77777777" w:rsidR="001525DB" w:rsidRPr="00916595" w:rsidRDefault="001525DB" w:rsidP="001525DB">
      <w:pPr>
        <w:tabs>
          <w:tab w:val="left" w:pos="0"/>
        </w:tabs>
        <w:spacing w:line="360" w:lineRule="auto"/>
        <w:jc w:val="center"/>
        <w:rPr>
          <w:sz w:val="32"/>
          <w:szCs w:val="24"/>
        </w:rPr>
      </w:pPr>
    </w:p>
    <w:p w14:paraId="0600BF85" w14:textId="77777777" w:rsidR="001525DB" w:rsidRPr="00916595" w:rsidRDefault="00000000" w:rsidP="001525DB">
      <w:pPr>
        <w:tabs>
          <w:tab w:val="left" w:pos="0"/>
        </w:tabs>
        <w:spacing w:line="360" w:lineRule="auto"/>
        <w:jc w:val="center"/>
        <w:rPr>
          <w:rFonts w:eastAsia="Arial Unicode MS"/>
          <w:b/>
          <w:noProof/>
          <w:sz w:val="32"/>
          <w:szCs w:val="24"/>
        </w:rPr>
      </w:pPr>
      <w:r w:rsidRPr="00916595">
        <w:rPr>
          <w:rFonts w:eastAsia="Arial Unicode MS"/>
          <w:noProof/>
          <w:sz w:val="32"/>
          <w:szCs w:val="24"/>
        </w:rPr>
        <w:drawing>
          <wp:inline distT="0" distB="0" distL="0" distR="0" wp14:anchorId="73B2A06D" wp14:editId="51217985">
            <wp:extent cx="1371600" cy="1371600"/>
            <wp:effectExtent l="0" t="0" r="0" b="0"/>
            <wp:docPr id="609" name="Picture 609" descr="C:\Users\mbonc\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 name="Picture 1" descr="C:\Users\mbonc\Downloads\logo.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71600" cy="1371600"/>
                    </a:xfrm>
                    <a:prstGeom prst="rect">
                      <a:avLst/>
                    </a:prstGeom>
                    <a:noFill/>
                    <a:ln>
                      <a:noFill/>
                    </a:ln>
                  </pic:spPr>
                </pic:pic>
              </a:graphicData>
            </a:graphic>
          </wp:inline>
        </w:drawing>
      </w:r>
    </w:p>
    <w:p w14:paraId="65C00697" w14:textId="77777777" w:rsidR="001525DB" w:rsidRDefault="00000000" w:rsidP="001525DB">
      <w:pPr>
        <w:tabs>
          <w:tab w:val="left" w:pos="0"/>
        </w:tabs>
        <w:jc w:val="center"/>
        <w:rPr>
          <w:rFonts w:eastAsia="Arial Unicode MS"/>
          <w:b/>
          <w:noProof/>
          <w:sz w:val="48"/>
          <w:szCs w:val="24"/>
        </w:rPr>
      </w:pPr>
      <w:r w:rsidRPr="00916595">
        <w:rPr>
          <w:rFonts w:eastAsia="Arial Unicode MS"/>
          <w:b/>
          <w:noProof/>
          <w:sz w:val="48"/>
          <w:szCs w:val="24"/>
        </w:rPr>
        <w:t>BRAINAE UNIVERSITY</w:t>
      </w:r>
    </w:p>
    <w:p w14:paraId="12C9AE51" w14:textId="77777777" w:rsidR="001525DB" w:rsidRPr="00916595" w:rsidRDefault="00000000" w:rsidP="001525DB">
      <w:pPr>
        <w:tabs>
          <w:tab w:val="left" w:pos="0"/>
          <w:tab w:val="left" w:pos="1536"/>
        </w:tabs>
        <w:spacing w:line="360" w:lineRule="auto"/>
        <w:jc w:val="center"/>
        <w:rPr>
          <w:rFonts w:eastAsia="Arial Unicode MS"/>
          <w:sz w:val="32"/>
          <w:szCs w:val="24"/>
        </w:rPr>
      </w:pPr>
      <w:r w:rsidRPr="00916595">
        <w:rPr>
          <w:rStyle w:val="Hyperlink"/>
          <w:noProof/>
          <w:sz w:val="32"/>
          <w:szCs w:val="24"/>
        </w:rPr>
        <mc:AlternateContent>
          <mc:Choice Requires="wps">
            <w:drawing>
              <wp:anchor distT="0" distB="0" distL="114300" distR="114300" simplePos="0" relativeHeight="251658240" behindDoc="0" locked="0" layoutInCell="1" allowOverlap="1" wp14:anchorId="633C1466" wp14:editId="12E770B6">
                <wp:simplePos x="0" y="0"/>
                <wp:positionH relativeFrom="column">
                  <wp:posOffset>-998220</wp:posOffset>
                </wp:positionH>
                <wp:positionV relativeFrom="paragraph">
                  <wp:posOffset>41275</wp:posOffset>
                </wp:positionV>
                <wp:extent cx="8244840" cy="41910"/>
                <wp:effectExtent l="19050" t="38100" r="3810" b="53340"/>
                <wp:wrapNone/>
                <wp:docPr id="608" name="Straight Connector 608"/>
                <wp:cNvGraphicFramePr/>
                <a:graphic xmlns:a="http://schemas.openxmlformats.org/drawingml/2006/main">
                  <a:graphicData uri="http://schemas.microsoft.com/office/word/2010/wordprocessingShape">
                    <wps:wsp>
                      <wps:cNvCnPr/>
                      <wps:spPr>
                        <a:xfrm flipV="1">
                          <a:off x="0" y="0"/>
                          <a:ext cx="8244840" cy="41910"/>
                        </a:xfrm>
                        <a:prstGeom prst="line">
                          <a:avLst/>
                        </a:prstGeom>
                        <a:noFill/>
                        <a:ln w="76200">
                          <a:solidFill>
                            <a:srgbClr val="00B05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6E58788" id="Straight Connector 60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3.25pt" to="570.6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" strokecolor="#00b050" strokeweight="6pt">
                <v:stroke joinstyle="miter"/>
              </v:line>
            </w:pict>
          </mc:Fallback>
        </mc:AlternateContent>
      </w:r>
    </w:p>
    <w:p w14:paraId="5E311CA3" w14:textId="77777777" w:rsidR="001525DB" w:rsidRPr="00916595" w:rsidRDefault="001525DB" w:rsidP="001525DB">
      <w:pPr>
        <w:tabs>
          <w:tab w:val="left" w:pos="0"/>
        </w:tabs>
        <w:spacing w:line="360" w:lineRule="auto"/>
        <w:jc w:val="center"/>
        <w:rPr>
          <w:sz w:val="32"/>
          <w:szCs w:val="24"/>
        </w:rPr>
      </w:pPr>
    </w:p>
    <w:p w14:paraId="1D24706F" w14:textId="77777777" w:rsidR="001525DB" w:rsidRPr="00916595" w:rsidRDefault="001525DB" w:rsidP="001525DB">
      <w:pPr>
        <w:tabs>
          <w:tab w:val="left" w:pos="0"/>
        </w:tabs>
        <w:spacing w:line="360" w:lineRule="auto"/>
        <w:jc w:val="center"/>
        <w:rPr>
          <w:sz w:val="32"/>
          <w:szCs w:val="24"/>
        </w:rPr>
      </w:pPr>
    </w:p>
    <w:p w14:paraId="19FA1649" w14:textId="77777777" w:rsidR="001525DB" w:rsidRDefault="001525DB" w:rsidP="001525DB">
      <w:pPr>
        <w:tabs>
          <w:tab w:val="left" w:pos="0"/>
        </w:tabs>
        <w:spacing w:line="360" w:lineRule="auto"/>
        <w:jc w:val="center"/>
        <w:rPr>
          <w:sz w:val="32"/>
          <w:szCs w:val="24"/>
        </w:rPr>
      </w:pPr>
    </w:p>
    <w:p w14:paraId="2A35BEB2" w14:textId="77777777" w:rsidR="001525DB" w:rsidRPr="00916595" w:rsidRDefault="001525DB" w:rsidP="001525DB">
      <w:pPr>
        <w:tabs>
          <w:tab w:val="left" w:pos="0"/>
        </w:tabs>
        <w:spacing w:line="360" w:lineRule="auto"/>
        <w:jc w:val="center"/>
        <w:rPr>
          <w:sz w:val="32"/>
          <w:szCs w:val="24"/>
        </w:rPr>
      </w:pPr>
    </w:p>
    <w:p w14:paraId="6AE173C6" w14:textId="77777777" w:rsidR="001525DB" w:rsidRPr="00916595" w:rsidRDefault="001525DB" w:rsidP="001525DB">
      <w:pPr>
        <w:tabs>
          <w:tab w:val="left" w:pos="0"/>
        </w:tabs>
        <w:spacing w:line="360" w:lineRule="auto"/>
        <w:jc w:val="center"/>
        <w:rPr>
          <w:sz w:val="32"/>
          <w:szCs w:val="24"/>
        </w:rPr>
      </w:pPr>
    </w:p>
    <w:p w14:paraId="66236D36" w14:textId="77777777" w:rsidR="001525DB" w:rsidRPr="00916595" w:rsidRDefault="00000000" w:rsidP="001525DB">
      <w:pPr>
        <w:tabs>
          <w:tab w:val="left" w:pos="0"/>
        </w:tabs>
        <w:spacing w:line="360" w:lineRule="auto"/>
        <w:jc w:val="center"/>
        <w:rPr>
          <w:sz w:val="32"/>
          <w:szCs w:val="24"/>
        </w:rPr>
      </w:pPr>
      <w:r w:rsidRPr="001525DB">
        <w:rPr>
          <w:rFonts w:eastAsia="Times New Roman"/>
          <w:b/>
          <w:bCs/>
          <w:color w:val="FFC000"/>
          <w:sz w:val="52"/>
          <w:szCs w:val="24"/>
        </w:rPr>
        <w:t>STUDENT ADMISSION POLICY</w:t>
      </w:r>
    </w:p>
    <w:p w14:paraId="78219B3D" w14:textId="77777777" w:rsidR="001525DB" w:rsidRPr="00916595" w:rsidRDefault="001525DB" w:rsidP="001525DB">
      <w:pPr>
        <w:tabs>
          <w:tab w:val="left" w:pos="0"/>
        </w:tabs>
        <w:spacing w:line="360" w:lineRule="auto"/>
        <w:jc w:val="center"/>
        <w:rPr>
          <w:sz w:val="32"/>
          <w:szCs w:val="24"/>
        </w:rPr>
      </w:pPr>
    </w:p>
    <w:p w14:paraId="3C4D5F35" w14:textId="77777777" w:rsidR="001525DB" w:rsidRPr="00916595" w:rsidRDefault="001525DB" w:rsidP="001525DB">
      <w:pPr>
        <w:tabs>
          <w:tab w:val="left" w:pos="0"/>
        </w:tabs>
        <w:spacing w:line="360" w:lineRule="auto"/>
        <w:jc w:val="center"/>
        <w:rPr>
          <w:sz w:val="32"/>
          <w:szCs w:val="24"/>
        </w:rPr>
      </w:pPr>
    </w:p>
    <w:p w14:paraId="7F4A4B64" w14:textId="77777777" w:rsidR="001525DB" w:rsidRPr="00916595" w:rsidRDefault="001525DB" w:rsidP="001525DB">
      <w:pPr>
        <w:tabs>
          <w:tab w:val="left" w:pos="0"/>
        </w:tabs>
        <w:spacing w:line="360" w:lineRule="auto"/>
        <w:jc w:val="center"/>
        <w:rPr>
          <w:sz w:val="32"/>
          <w:szCs w:val="24"/>
        </w:rPr>
      </w:pPr>
    </w:p>
    <w:p w14:paraId="603B450B" w14:textId="77777777" w:rsidR="001525DB" w:rsidRPr="00916595" w:rsidRDefault="001525DB" w:rsidP="001525DB">
      <w:pPr>
        <w:tabs>
          <w:tab w:val="left" w:pos="0"/>
        </w:tabs>
        <w:spacing w:line="360" w:lineRule="auto"/>
        <w:jc w:val="center"/>
        <w:rPr>
          <w:sz w:val="32"/>
          <w:szCs w:val="24"/>
        </w:rPr>
      </w:pPr>
    </w:p>
    <w:p w14:paraId="5CD4B1CD" w14:textId="77777777" w:rsidR="001525DB" w:rsidRPr="00916595" w:rsidRDefault="00000000" w:rsidP="001525DB">
      <w:pPr>
        <w:tabs>
          <w:tab w:val="left" w:pos="0"/>
        </w:tabs>
        <w:spacing w:line="360" w:lineRule="auto"/>
        <w:jc w:val="center"/>
        <w:rPr>
          <w:sz w:val="32"/>
          <w:szCs w:val="24"/>
        </w:rPr>
      </w:pPr>
      <w:r w:rsidRPr="00916595">
        <w:rPr>
          <w:rStyle w:val="Hyperlink"/>
          <w:noProof/>
          <w:sz w:val="32"/>
          <w:szCs w:val="24"/>
        </w:rPr>
        <mc:AlternateContent>
          <mc:Choice Requires="wps">
            <w:drawing>
              <wp:anchor distT="0" distB="0" distL="114300" distR="114300" simplePos="0" relativeHeight="251660288" behindDoc="0" locked="0" layoutInCell="1" allowOverlap="1" wp14:anchorId="53DBBFEC" wp14:editId="305E975A">
                <wp:simplePos x="0" y="0"/>
                <wp:positionH relativeFrom="column">
                  <wp:posOffset>-1531620</wp:posOffset>
                </wp:positionH>
                <wp:positionV relativeFrom="paragraph">
                  <wp:posOffset>112395</wp:posOffset>
                </wp:positionV>
                <wp:extent cx="8244840" cy="41910"/>
                <wp:effectExtent l="19050" t="38100" r="3810" b="53340"/>
                <wp:wrapNone/>
                <wp:docPr id="613" name="Straight Connector 613"/>
                <wp:cNvGraphicFramePr/>
                <a:graphic xmlns:a="http://schemas.openxmlformats.org/drawingml/2006/main">
                  <a:graphicData uri="http://schemas.microsoft.com/office/word/2010/wordprocessingShape">
                    <wps:wsp>
                      <wps:cNvCnPr/>
                      <wps:spPr>
                        <a:xfrm flipV="1">
                          <a:off x="0" y="0"/>
                          <a:ext cx="8244840" cy="41910"/>
                        </a:xfrm>
                        <a:prstGeom prst="line">
                          <a:avLst/>
                        </a:prstGeom>
                        <a:noFill/>
                        <a:ln w="76200">
                          <a:solidFill>
                            <a:srgbClr val="00B05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8AE1B2C" id="Straight Connector 61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8.85pt" to="528.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" strokecolor="#00b050" strokeweight="6pt">
                <v:stroke joinstyle="miter"/>
              </v:line>
            </w:pict>
          </mc:Fallback>
        </mc:AlternateContent>
      </w:r>
    </w:p>
    <w:p w14:paraId="66B5FA82" w14:textId="77777777" w:rsidR="001525DB" w:rsidRDefault="00000000" w:rsidP="001525DB">
      <w:pPr>
        <w:tabs>
          <w:tab w:val="left" w:pos="0"/>
        </w:tabs>
        <w:jc w:val="center"/>
        <w:rPr>
          <w:rFonts w:eastAsia="Arial Unicode MS"/>
          <w:b/>
          <w:noProof/>
          <w:sz w:val="40"/>
          <w:szCs w:val="24"/>
        </w:rPr>
      </w:pPr>
      <w:hyperlink r:id="rId9" w:history="1">
        <w:r w:rsidRPr="009F5584">
          <w:rPr>
            <w:rStyle w:val="Hyperlink"/>
            <w:rFonts w:eastAsia="Arial Unicode MS"/>
            <w:b/>
            <w:noProof/>
            <w:sz w:val="40"/>
            <w:szCs w:val="24"/>
          </w:rPr>
          <w:t>www.brainae.org</w:t>
        </w:r>
      </w:hyperlink>
    </w:p>
    <w:p w14:paraId="6E5842C9" w14:textId="77777777" w:rsidR="001525DB" w:rsidRDefault="00000000" w:rsidP="001525DB">
      <w:pPr>
        <w:tabs>
          <w:tab w:val="left" w:pos="0"/>
        </w:tabs>
        <w:jc w:val="center"/>
        <w:rPr>
          <w:rFonts w:eastAsia="Arial Unicode MS"/>
          <w:b/>
          <w:noProof/>
          <w:sz w:val="40"/>
          <w:szCs w:val="24"/>
        </w:rPr>
      </w:pPr>
      <w:hyperlink r:id="rId10" w:history="1">
        <w:r w:rsidRPr="008D0DA3">
          <w:rPr>
            <w:rStyle w:val="Hyperlink"/>
            <w:rFonts w:eastAsia="Arial Unicode MS"/>
            <w:b/>
            <w:noProof/>
            <w:sz w:val="40"/>
            <w:szCs w:val="24"/>
          </w:rPr>
          <w:t>info@brainae.org</w:t>
        </w:r>
      </w:hyperlink>
    </w:p>
    <w:p w14:paraId="4B0718FF" w14:textId="77777777" w:rsidR="001525DB" w:rsidRDefault="001525DB" w:rsidP="001525DB">
      <w:pPr>
        <w:tabs>
          <w:tab w:val="left" w:pos="0"/>
        </w:tabs>
        <w:spacing w:line="360" w:lineRule="auto"/>
        <w:jc w:val="both"/>
        <w:rPr>
          <w:rFonts w:eastAsia="Times New Roman"/>
          <w:b/>
          <w:bCs/>
          <w:szCs w:val="24"/>
        </w:rPr>
      </w:pPr>
    </w:p>
    <w:p w14:paraId="6A56D1C4" w14:textId="77777777" w:rsidR="00094FBB" w:rsidRPr="001525DB" w:rsidRDefault="00094FBB" w:rsidP="001525DB">
      <w:pPr>
        <w:tabs>
          <w:tab w:val="left" w:pos="0"/>
        </w:tabs>
        <w:spacing w:line="360" w:lineRule="auto"/>
        <w:jc w:val="both"/>
        <w:rPr>
          <w:szCs w:val="24"/>
        </w:rPr>
      </w:pPr>
    </w:p>
    <w:p w14:paraId="1FBA31F5" w14:textId="0C3FC4F4" w:rsidR="00094FBB" w:rsidRDefault="00094FBB" w:rsidP="001525DB">
      <w:pPr>
        <w:tabs>
          <w:tab w:val="left" w:pos="0"/>
        </w:tabs>
        <w:spacing w:line="360" w:lineRule="auto"/>
        <w:jc w:val="both"/>
        <w:rPr>
          <w:szCs w:val="24"/>
        </w:rPr>
      </w:pPr>
    </w:p>
    <w:p w14:paraId="05736BC2" w14:textId="03BB3AEA" w:rsidR="00546DDB" w:rsidRDefault="00546DDB" w:rsidP="001525DB">
      <w:pPr>
        <w:tabs>
          <w:tab w:val="left" w:pos="0"/>
        </w:tabs>
        <w:spacing w:line="360" w:lineRule="auto"/>
        <w:jc w:val="both"/>
        <w:rPr>
          <w:szCs w:val="24"/>
        </w:rPr>
      </w:pPr>
    </w:p>
    <w:p w14:paraId="40CFD06A" w14:textId="77777777" w:rsidR="00040B22" w:rsidRPr="001525DB" w:rsidRDefault="00040B22" w:rsidP="001525DB">
      <w:pPr>
        <w:tabs>
          <w:tab w:val="left" w:pos="0"/>
        </w:tabs>
        <w:spacing w:line="360" w:lineRule="auto"/>
        <w:jc w:val="both"/>
        <w:rPr>
          <w:szCs w:val="24"/>
        </w:rPr>
      </w:pPr>
    </w:p>
    <w:p w14:paraId="451B511B" w14:textId="77777777" w:rsidR="00094FBB" w:rsidRPr="001525DB" w:rsidRDefault="00000000" w:rsidP="001525DB">
      <w:pPr>
        <w:tabs>
          <w:tab w:val="left" w:pos="0"/>
        </w:tabs>
        <w:spacing w:line="360" w:lineRule="auto"/>
        <w:ind w:left="360"/>
        <w:jc w:val="both"/>
        <w:rPr>
          <w:szCs w:val="24"/>
        </w:rPr>
      </w:pPr>
      <w:bookmarkStart w:id="0" w:name="page2"/>
      <w:bookmarkEnd w:id="0"/>
      <w:r w:rsidRPr="001525DB">
        <w:rPr>
          <w:rFonts w:eastAsia="Times New Roman"/>
          <w:b/>
          <w:bCs/>
          <w:szCs w:val="24"/>
        </w:rPr>
        <w:lastRenderedPageBreak/>
        <w:t>Contents</w:t>
      </w:r>
    </w:p>
    <w:p w14:paraId="44034F20" w14:textId="77777777" w:rsidR="00296DF4" w:rsidRDefault="00000000">
      <w:pPr>
        <w:pStyle w:val="TOC1"/>
        <w:tabs>
          <w:tab w:val="right" w:leader="dot" w:pos="9350"/>
        </w:tabs>
        <w:rPr>
          <w:rFonts w:asciiTheme="minorHAnsi" w:hAnsiTheme="minorHAnsi" w:cstheme="minorBidi"/>
          <w:b w:val="0"/>
          <w:noProof/>
          <w:sz w:val="22"/>
        </w:rPr>
      </w:pPr>
      <w:r>
        <w:rPr>
          <w:szCs w:val="24"/>
        </w:rPr>
        <w:fldChar w:fldCharType="begin"/>
      </w:r>
      <w:r>
        <w:rPr>
          <w:szCs w:val="24"/>
        </w:rPr>
        <w:instrText xml:space="preserve"> TOC \o "1-4" \h \z \u </w:instrText>
      </w:r>
      <w:r>
        <w:rPr>
          <w:szCs w:val="24"/>
        </w:rPr>
        <w:fldChar w:fldCharType="separate"/>
      </w:r>
      <w:hyperlink w:anchor="_Toc111301847" w:history="1">
        <w:r w:rsidRPr="007A159D">
          <w:rPr>
            <w:rStyle w:val="Hyperlink"/>
            <w:rFonts w:eastAsia="Times New Roman"/>
            <w:noProof/>
          </w:rPr>
          <w:t>I. GENERAL PROVISIONS</w:t>
        </w:r>
        <w:r>
          <w:rPr>
            <w:noProof/>
            <w:webHidden/>
          </w:rPr>
          <w:tab/>
        </w:r>
        <w:r>
          <w:rPr>
            <w:noProof/>
            <w:webHidden/>
          </w:rPr>
          <w:fldChar w:fldCharType="begin"/>
        </w:r>
        <w:r>
          <w:rPr>
            <w:noProof/>
            <w:webHidden/>
          </w:rPr>
          <w:instrText xml:space="preserve"> PAGEREF _Toc111301847 \h </w:instrText>
        </w:r>
        <w:r>
          <w:rPr>
            <w:noProof/>
            <w:webHidden/>
          </w:rPr>
        </w:r>
        <w:r>
          <w:rPr>
            <w:noProof/>
            <w:webHidden/>
          </w:rPr>
          <w:fldChar w:fldCharType="separate"/>
        </w:r>
        <w:r>
          <w:rPr>
            <w:noProof/>
            <w:webHidden/>
          </w:rPr>
          <w:t>4</w:t>
        </w:r>
        <w:r>
          <w:rPr>
            <w:noProof/>
            <w:webHidden/>
          </w:rPr>
          <w:fldChar w:fldCharType="end"/>
        </w:r>
      </w:hyperlink>
    </w:p>
    <w:p w14:paraId="4DFF620E" w14:textId="77777777" w:rsidR="00296DF4" w:rsidRDefault="00000000">
      <w:pPr>
        <w:pStyle w:val="TOC2"/>
        <w:tabs>
          <w:tab w:val="right" w:leader="dot" w:pos="9350"/>
        </w:tabs>
        <w:rPr>
          <w:rFonts w:asciiTheme="minorHAnsi" w:hAnsiTheme="minorHAnsi" w:cstheme="minorBidi"/>
          <w:noProof/>
          <w:sz w:val="22"/>
        </w:rPr>
      </w:pPr>
      <w:hyperlink w:anchor="_Toc111301848" w:history="1">
        <w:r w:rsidRPr="007A159D">
          <w:rPr>
            <w:rStyle w:val="Hyperlink"/>
            <w:rFonts w:eastAsia="Times New Roman"/>
            <w:noProof/>
          </w:rPr>
          <w:t xml:space="preserve">1. </w:t>
        </w:r>
        <w:r w:rsidRPr="007A159D">
          <w:rPr>
            <w:rStyle w:val="Hyperlink"/>
            <w:noProof/>
          </w:rPr>
          <w:t>Vision</w:t>
        </w:r>
        <w:r>
          <w:rPr>
            <w:noProof/>
            <w:webHidden/>
          </w:rPr>
          <w:tab/>
        </w:r>
        <w:r>
          <w:rPr>
            <w:noProof/>
            <w:webHidden/>
          </w:rPr>
          <w:fldChar w:fldCharType="begin"/>
        </w:r>
        <w:r>
          <w:rPr>
            <w:noProof/>
            <w:webHidden/>
          </w:rPr>
          <w:instrText xml:space="preserve"> PAGEREF _Toc111301848 \h </w:instrText>
        </w:r>
        <w:r>
          <w:rPr>
            <w:noProof/>
            <w:webHidden/>
          </w:rPr>
        </w:r>
        <w:r>
          <w:rPr>
            <w:noProof/>
            <w:webHidden/>
          </w:rPr>
          <w:fldChar w:fldCharType="separate"/>
        </w:r>
        <w:r>
          <w:rPr>
            <w:noProof/>
            <w:webHidden/>
          </w:rPr>
          <w:t>4</w:t>
        </w:r>
        <w:r>
          <w:rPr>
            <w:noProof/>
            <w:webHidden/>
          </w:rPr>
          <w:fldChar w:fldCharType="end"/>
        </w:r>
      </w:hyperlink>
    </w:p>
    <w:p w14:paraId="59618E59" w14:textId="77777777" w:rsidR="00296DF4" w:rsidRDefault="00000000">
      <w:pPr>
        <w:pStyle w:val="TOC2"/>
        <w:tabs>
          <w:tab w:val="right" w:leader="dot" w:pos="9350"/>
        </w:tabs>
        <w:rPr>
          <w:rFonts w:asciiTheme="minorHAnsi" w:hAnsiTheme="minorHAnsi" w:cstheme="minorBidi"/>
          <w:noProof/>
          <w:sz w:val="22"/>
        </w:rPr>
      </w:pPr>
      <w:hyperlink w:anchor="_Toc111301849" w:history="1">
        <w:r w:rsidRPr="007A159D">
          <w:rPr>
            <w:rStyle w:val="Hyperlink"/>
            <w:rFonts w:eastAsia="Times New Roman"/>
            <w:noProof/>
          </w:rPr>
          <w:t>2. Mission</w:t>
        </w:r>
        <w:r>
          <w:rPr>
            <w:noProof/>
            <w:webHidden/>
          </w:rPr>
          <w:tab/>
        </w:r>
        <w:r>
          <w:rPr>
            <w:noProof/>
            <w:webHidden/>
          </w:rPr>
          <w:fldChar w:fldCharType="begin"/>
        </w:r>
        <w:r>
          <w:rPr>
            <w:noProof/>
            <w:webHidden/>
          </w:rPr>
          <w:instrText xml:space="preserve"> PAGEREF _Toc111301849 \h </w:instrText>
        </w:r>
        <w:r>
          <w:rPr>
            <w:noProof/>
            <w:webHidden/>
          </w:rPr>
        </w:r>
        <w:r>
          <w:rPr>
            <w:noProof/>
            <w:webHidden/>
          </w:rPr>
          <w:fldChar w:fldCharType="separate"/>
        </w:r>
        <w:r>
          <w:rPr>
            <w:noProof/>
            <w:webHidden/>
          </w:rPr>
          <w:t>4</w:t>
        </w:r>
        <w:r>
          <w:rPr>
            <w:noProof/>
            <w:webHidden/>
          </w:rPr>
          <w:fldChar w:fldCharType="end"/>
        </w:r>
      </w:hyperlink>
    </w:p>
    <w:p w14:paraId="0E9ECF51" w14:textId="77777777" w:rsidR="00296DF4" w:rsidRDefault="00000000">
      <w:pPr>
        <w:pStyle w:val="TOC2"/>
        <w:tabs>
          <w:tab w:val="right" w:leader="dot" w:pos="9350"/>
        </w:tabs>
        <w:rPr>
          <w:rFonts w:asciiTheme="minorHAnsi" w:hAnsiTheme="minorHAnsi" w:cstheme="minorBidi"/>
          <w:noProof/>
          <w:sz w:val="22"/>
        </w:rPr>
      </w:pPr>
      <w:hyperlink w:anchor="_Toc111301850" w:history="1">
        <w:r w:rsidRPr="007A159D">
          <w:rPr>
            <w:rStyle w:val="Hyperlink"/>
            <w:rFonts w:eastAsia="Times New Roman"/>
            <w:noProof/>
          </w:rPr>
          <w:t>3. Core Values</w:t>
        </w:r>
        <w:r>
          <w:rPr>
            <w:noProof/>
            <w:webHidden/>
          </w:rPr>
          <w:tab/>
        </w:r>
        <w:r>
          <w:rPr>
            <w:noProof/>
            <w:webHidden/>
          </w:rPr>
          <w:fldChar w:fldCharType="begin"/>
        </w:r>
        <w:r>
          <w:rPr>
            <w:noProof/>
            <w:webHidden/>
          </w:rPr>
          <w:instrText xml:space="preserve"> PAGEREF _Toc111301850 \h </w:instrText>
        </w:r>
        <w:r>
          <w:rPr>
            <w:noProof/>
            <w:webHidden/>
          </w:rPr>
        </w:r>
        <w:r>
          <w:rPr>
            <w:noProof/>
            <w:webHidden/>
          </w:rPr>
          <w:fldChar w:fldCharType="separate"/>
        </w:r>
        <w:r>
          <w:rPr>
            <w:noProof/>
            <w:webHidden/>
          </w:rPr>
          <w:t>4</w:t>
        </w:r>
        <w:r>
          <w:rPr>
            <w:noProof/>
            <w:webHidden/>
          </w:rPr>
          <w:fldChar w:fldCharType="end"/>
        </w:r>
      </w:hyperlink>
    </w:p>
    <w:p w14:paraId="7D8407E0" w14:textId="77777777" w:rsidR="00296DF4" w:rsidRDefault="00000000">
      <w:pPr>
        <w:pStyle w:val="TOC1"/>
        <w:tabs>
          <w:tab w:val="right" w:leader="dot" w:pos="9350"/>
        </w:tabs>
        <w:rPr>
          <w:rFonts w:asciiTheme="minorHAnsi" w:hAnsiTheme="minorHAnsi" w:cstheme="minorBidi"/>
          <w:b w:val="0"/>
          <w:noProof/>
          <w:sz w:val="22"/>
        </w:rPr>
      </w:pPr>
      <w:hyperlink w:anchor="_Toc111301851" w:history="1">
        <w:r w:rsidRPr="007A159D">
          <w:rPr>
            <w:rStyle w:val="Hyperlink"/>
            <w:rFonts w:eastAsia="Times New Roman"/>
            <w:noProof/>
          </w:rPr>
          <w:t>II. INTRODUCTION</w:t>
        </w:r>
        <w:r>
          <w:rPr>
            <w:noProof/>
            <w:webHidden/>
          </w:rPr>
          <w:tab/>
        </w:r>
        <w:r>
          <w:rPr>
            <w:noProof/>
            <w:webHidden/>
          </w:rPr>
          <w:fldChar w:fldCharType="begin"/>
        </w:r>
        <w:r>
          <w:rPr>
            <w:noProof/>
            <w:webHidden/>
          </w:rPr>
          <w:instrText xml:space="preserve"> PAGEREF _Toc111301851 \h </w:instrText>
        </w:r>
        <w:r>
          <w:rPr>
            <w:noProof/>
            <w:webHidden/>
          </w:rPr>
        </w:r>
        <w:r>
          <w:rPr>
            <w:noProof/>
            <w:webHidden/>
          </w:rPr>
          <w:fldChar w:fldCharType="separate"/>
        </w:r>
        <w:r>
          <w:rPr>
            <w:noProof/>
            <w:webHidden/>
          </w:rPr>
          <w:t>4</w:t>
        </w:r>
        <w:r>
          <w:rPr>
            <w:noProof/>
            <w:webHidden/>
          </w:rPr>
          <w:fldChar w:fldCharType="end"/>
        </w:r>
      </w:hyperlink>
    </w:p>
    <w:p w14:paraId="4D2F1815" w14:textId="77777777" w:rsidR="00296DF4" w:rsidRDefault="00000000">
      <w:pPr>
        <w:pStyle w:val="TOC1"/>
        <w:tabs>
          <w:tab w:val="right" w:leader="dot" w:pos="9350"/>
        </w:tabs>
        <w:rPr>
          <w:rFonts w:asciiTheme="minorHAnsi" w:hAnsiTheme="minorHAnsi" w:cstheme="minorBidi"/>
          <w:b w:val="0"/>
          <w:noProof/>
          <w:sz w:val="22"/>
        </w:rPr>
      </w:pPr>
      <w:hyperlink w:anchor="_Toc111301852" w:history="1">
        <w:r w:rsidRPr="007A159D">
          <w:rPr>
            <w:rStyle w:val="Hyperlink"/>
            <w:rFonts w:eastAsia="Times New Roman"/>
            <w:noProof/>
          </w:rPr>
          <w:t>III. POLICY PRINCIPLES</w:t>
        </w:r>
        <w:r>
          <w:rPr>
            <w:noProof/>
            <w:webHidden/>
          </w:rPr>
          <w:tab/>
        </w:r>
        <w:r>
          <w:rPr>
            <w:noProof/>
            <w:webHidden/>
          </w:rPr>
          <w:fldChar w:fldCharType="begin"/>
        </w:r>
        <w:r>
          <w:rPr>
            <w:noProof/>
            <w:webHidden/>
          </w:rPr>
          <w:instrText xml:space="preserve"> PAGEREF _Toc111301852 \h </w:instrText>
        </w:r>
        <w:r>
          <w:rPr>
            <w:noProof/>
            <w:webHidden/>
          </w:rPr>
        </w:r>
        <w:r>
          <w:rPr>
            <w:noProof/>
            <w:webHidden/>
          </w:rPr>
          <w:fldChar w:fldCharType="separate"/>
        </w:r>
        <w:r>
          <w:rPr>
            <w:noProof/>
            <w:webHidden/>
          </w:rPr>
          <w:t>5</w:t>
        </w:r>
        <w:r>
          <w:rPr>
            <w:noProof/>
            <w:webHidden/>
          </w:rPr>
          <w:fldChar w:fldCharType="end"/>
        </w:r>
      </w:hyperlink>
    </w:p>
    <w:p w14:paraId="22BBB346" w14:textId="77777777" w:rsidR="00296DF4" w:rsidRDefault="00000000">
      <w:pPr>
        <w:pStyle w:val="TOC1"/>
        <w:tabs>
          <w:tab w:val="right" w:leader="dot" w:pos="9350"/>
        </w:tabs>
        <w:rPr>
          <w:rFonts w:asciiTheme="minorHAnsi" w:hAnsiTheme="minorHAnsi" w:cstheme="minorBidi"/>
          <w:b w:val="0"/>
          <w:noProof/>
          <w:sz w:val="22"/>
        </w:rPr>
      </w:pPr>
      <w:hyperlink w:anchor="_Toc111301853" w:history="1">
        <w:r w:rsidRPr="007A159D">
          <w:rPr>
            <w:rStyle w:val="Hyperlink"/>
            <w:rFonts w:eastAsia="Times New Roman"/>
            <w:noProof/>
          </w:rPr>
          <w:t>3.1. Admission</w:t>
        </w:r>
        <w:r>
          <w:rPr>
            <w:noProof/>
            <w:webHidden/>
          </w:rPr>
          <w:tab/>
        </w:r>
        <w:r>
          <w:rPr>
            <w:noProof/>
            <w:webHidden/>
          </w:rPr>
          <w:fldChar w:fldCharType="begin"/>
        </w:r>
        <w:r>
          <w:rPr>
            <w:noProof/>
            <w:webHidden/>
          </w:rPr>
          <w:instrText xml:space="preserve"> PAGEREF _Toc111301853 \h </w:instrText>
        </w:r>
        <w:r>
          <w:rPr>
            <w:noProof/>
            <w:webHidden/>
          </w:rPr>
        </w:r>
        <w:r>
          <w:rPr>
            <w:noProof/>
            <w:webHidden/>
          </w:rPr>
          <w:fldChar w:fldCharType="separate"/>
        </w:r>
        <w:r>
          <w:rPr>
            <w:noProof/>
            <w:webHidden/>
          </w:rPr>
          <w:t>5</w:t>
        </w:r>
        <w:r>
          <w:rPr>
            <w:noProof/>
            <w:webHidden/>
          </w:rPr>
          <w:fldChar w:fldCharType="end"/>
        </w:r>
      </w:hyperlink>
    </w:p>
    <w:p w14:paraId="15D94F83" w14:textId="77777777" w:rsidR="00296DF4" w:rsidRDefault="00000000">
      <w:pPr>
        <w:pStyle w:val="TOC3"/>
        <w:tabs>
          <w:tab w:val="right" w:leader="dot" w:pos="9350"/>
        </w:tabs>
        <w:rPr>
          <w:rFonts w:asciiTheme="minorHAnsi" w:hAnsiTheme="minorHAnsi" w:cstheme="minorBidi"/>
          <w:noProof/>
          <w:sz w:val="22"/>
        </w:rPr>
      </w:pPr>
      <w:hyperlink w:anchor="_Toc111301854" w:history="1">
        <w:r w:rsidRPr="007A159D">
          <w:rPr>
            <w:rStyle w:val="Hyperlink"/>
            <w:rFonts w:eastAsia="Times New Roman"/>
            <w:noProof/>
          </w:rPr>
          <w:t>3. 1. 1. Fresh students</w:t>
        </w:r>
        <w:r>
          <w:rPr>
            <w:noProof/>
            <w:webHidden/>
          </w:rPr>
          <w:tab/>
        </w:r>
        <w:r>
          <w:rPr>
            <w:noProof/>
            <w:webHidden/>
          </w:rPr>
          <w:fldChar w:fldCharType="begin"/>
        </w:r>
        <w:r>
          <w:rPr>
            <w:noProof/>
            <w:webHidden/>
          </w:rPr>
          <w:instrText xml:space="preserve"> PAGEREF _Toc111301854 \h </w:instrText>
        </w:r>
        <w:r>
          <w:rPr>
            <w:noProof/>
            <w:webHidden/>
          </w:rPr>
        </w:r>
        <w:r>
          <w:rPr>
            <w:noProof/>
            <w:webHidden/>
          </w:rPr>
          <w:fldChar w:fldCharType="separate"/>
        </w:r>
        <w:r>
          <w:rPr>
            <w:noProof/>
            <w:webHidden/>
          </w:rPr>
          <w:t>5</w:t>
        </w:r>
        <w:r>
          <w:rPr>
            <w:noProof/>
            <w:webHidden/>
          </w:rPr>
          <w:fldChar w:fldCharType="end"/>
        </w:r>
      </w:hyperlink>
    </w:p>
    <w:p w14:paraId="4CCC0837" w14:textId="77777777" w:rsidR="00296DF4" w:rsidRDefault="00000000">
      <w:pPr>
        <w:pStyle w:val="TOC4"/>
        <w:tabs>
          <w:tab w:val="right" w:leader="dot" w:pos="9350"/>
        </w:tabs>
        <w:rPr>
          <w:rFonts w:asciiTheme="minorHAnsi" w:hAnsiTheme="minorHAnsi" w:cstheme="minorBidi"/>
          <w:noProof/>
          <w:sz w:val="22"/>
        </w:rPr>
      </w:pPr>
      <w:hyperlink w:anchor="_Toc111301855" w:history="1">
        <w:r w:rsidRPr="007A159D">
          <w:rPr>
            <w:rStyle w:val="Hyperlink"/>
            <w:rFonts w:eastAsia="Times New Roman"/>
            <w:noProof/>
          </w:rPr>
          <w:t>3.1.1. 1. Academic requirements</w:t>
        </w:r>
        <w:r>
          <w:rPr>
            <w:noProof/>
            <w:webHidden/>
          </w:rPr>
          <w:tab/>
        </w:r>
        <w:r>
          <w:rPr>
            <w:noProof/>
            <w:webHidden/>
          </w:rPr>
          <w:fldChar w:fldCharType="begin"/>
        </w:r>
        <w:r>
          <w:rPr>
            <w:noProof/>
            <w:webHidden/>
          </w:rPr>
          <w:instrText xml:space="preserve"> PAGEREF _Toc111301855 \h </w:instrText>
        </w:r>
        <w:r>
          <w:rPr>
            <w:noProof/>
            <w:webHidden/>
          </w:rPr>
        </w:r>
        <w:r>
          <w:rPr>
            <w:noProof/>
            <w:webHidden/>
          </w:rPr>
          <w:fldChar w:fldCharType="separate"/>
        </w:r>
        <w:r>
          <w:rPr>
            <w:noProof/>
            <w:webHidden/>
          </w:rPr>
          <w:t>5</w:t>
        </w:r>
        <w:r>
          <w:rPr>
            <w:noProof/>
            <w:webHidden/>
          </w:rPr>
          <w:fldChar w:fldCharType="end"/>
        </w:r>
      </w:hyperlink>
    </w:p>
    <w:p w14:paraId="4A640597" w14:textId="77777777" w:rsidR="00296DF4" w:rsidRDefault="00000000">
      <w:pPr>
        <w:pStyle w:val="TOC4"/>
        <w:tabs>
          <w:tab w:val="right" w:leader="dot" w:pos="9350"/>
        </w:tabs>
        <w:rPr>
          <w:rFonts w:asciiTheme="minorHAnsi" w:hAnsiTheme="minorHAnsi" w:cstheme="minorBidi"/>
          <w:noProof/>
          <w:sz w:val="22"/>
        </w:rPr>
      </w:pPr>
      <w:hyperlink w:anchor="_Toc111301856" w:history="1">
        <w:r w:rsidRPr="007A159D">
          <w:rPr>
            <w:rStyle w:val="Hyperlink"/>
            <w:rFonts w:eastAsia="Times New Roman"/>
            <w:noProof/>
          </w:rPr>
          <w:t>2.1.1.2 Personal identification requirements</w:t>
        </w:r>
        <w:r>
          <w:rPr>
            <w:noProof/>
            <w:webHidden/>
          </w:rPr>
          <w:tab/>
        </w:r>
        <w:r>
          <w:rPr>
            <w:noProof/>
            <w:webHidden/>
          </w:rPr>
          <w:fldChar w:fldCharType="begin"/>
        </w:r>
        <w:r>
          <w:rPr>
            <w:noProof/>
            <w:webHidden/>
          </w:rPr>
          <w:instrText xml:space="preserve"> PAGEREF _Toc111301856 \h </w:instrText>
        </w:r>
        <w:r>
          <w:rPr>
            <w:noProof/>
            <w:webHidden/>
          </w:rPr>
        </w:r>
        <w:r>
          <w:rPr>
            <w:noProof/>
            <w:webHidden/>
          </w:rPr>
          <w:fldChar w:fldCharType="separate"/>
        </w:r>
        <w:r>
          <w:rPr>
            <w:noProof/>
            <w:webHidden/>
          </w:rPr>
          <w:t>5</w:t>
        </w:r>
        <w:r>
          <w:rPr>
            <w:noProof/>
            <w:webHidden/>
          </w:rPr>
          <w:fldChar w:fldCharType="end"/>
        </w:r>
      </w:hyperlink>
    </w:p>
    <w:p w14:paraId="7A374300" w14:textId="77777777" w:rsidR="00296DF4" w:rsidRDefault="00000000">
      <w:pPr>
        <w:pStyle w:val="TOC4"/>
        <w:tabs>
          <w:tab w:val="right" w:leader="dot" w:pos="9350"/>
        </w:tabs>
        <w:rPr>
          <w:rFonts w:asciiTheme="minorHAnsi" w:hAnsiTheme="minorHAnsi" w:cstheme="minorBidi"/>
          <w:noProof/>
          <w:sz w:val="22"/>
        </w:rPr>
      </w:pPr>
      <w:hyperlink w:anchor="_Toc111301857" w:history="1">
        <w:r w:rsidRPr="007A159D">
          <w:rPr>
            <w:rStyle w:val="Hyperlink"/>
            <w:rFonts w:eastAsia="Times New Roman"/>
            <w:noProof/>
          </w:rPr>
          <w:t>2.1.1. 3. Medical requirements</w:t>
        </w:r>
        <w:r>
          <w:rPr>
            <w:noProof/>
            <w:webHidden/>
          </w:rPr>
          <w:tab/>
        </w:r>
        <w:r>
          <w:rPr>
            <w:noProof/>
            <w:webHidden/>
          </w:rPr>
          <w:fldChar w:fldCharType="begin"/>
        </w:r>
        <w:r>
          <w:rPr>
            <w:noProof/>
            <w:webHidden/>
          </w:rPr>
          <w:instrText xml:space="preserve"> PAGEREF _Toc111301857 \h </w:instrText>
        </w:r>
        <w:r>
          <w:rPr>
            <w:noProof/>
            <w:webHidden/>
          </w:rPr>
        </w:r>
        <w:r>
          <w:rPr>
            <w:noProof/>
            <w:webHidden/>
          </w:rPr>
          <w:fldChar w:fldCharType="separate"/>
        </w:r>
        <w:r>
          <w:rPr>
            <w:noProof/>
            <w:webHidden/>
          </w:rPr>
          <w:t>5</w:t>
        </w:r>
        <w:r>
          <w:rPr>
            <w:noProof/>
            <w:webHidden/>
          </w:rPr>
          <w:fldChar w:fldCharType="end"/>
        </w:r>
      </w:hyperlink>
    </w:p>
    <w:p w14:paraId="35124C57" w14:textId="77777777" w:rsidR="00296DF4" w:rsidRDefault="00000000">
      <w:pPr>
        <w:pStyle w:val="TOC4"/>
        <w:tabs>
          <w:tab w:val="right" w:leader="dot" w:pos="9350"/>
        </w:tabs>
        <w:rPr>
          <w:rFonts w:asciiTheme="minorHAnsi" w:hAnsiTheme="minorHAnsi" w:cstheme="minorBidi"/>
          <w:noProof/>
          <w:sz w:val="22"/>
        </w:rPr>
      </w:pPr>
      <w:hyperlink w:anchor="_Toc111301858" w:history="1">
        <w:r w:rsidRPr="007A159D">
          <w:rPr>
            <w:rStyle w:val="Hyperlink"/>
            <w:rFonts w:eastAsia="Times New Roman"/>
            <w:noProof/>
          </w:rPr>
          <w:t>2.1.1.4. Clearance /Financial requirements</w:t>
        </w:r>
        <w:r>
          <w:rPr>
            <w:noProof/>
            <w:webHidden/>
          </w:rPr>
          <w:tab/>
        </w:r>
        <w:r>
          <w:rPr>
            <w:noProof/>
            <w:webHidden/>
          </w:rPr>
          <w:fldChar w:fldCharType="begin"/>
        </w:r>
        <w:r>
          <w:rPr>
            <w:noProof/>
            <w:webHidden/>
          </w:rPr>
          <w:instrText xml:space="preserve"> PAGEREF _Toc111301858 \h </w:instrText>
        </w:r>
        <w:r>
          <w:rPr>
            <w:noProof/>
            <w:webHidden/>
          </w:rPr>
        </w:r>
        <w:r>
          <w:rPr>
            <w:noProof/>
            <w:webHidden/>
          </w:rPr>
          <w:fldChar w:fldCharType="separate"/>
        </w:r>
        <w:r>
          <w:rPr>
            <w:noProof/>
            <w:webHidden/>
          </w:rPr>
          <w:t>5</w:t>
        </w:r>
        <w:r>
          <w:rPr>
            <w:noProof/>
            <w:webHidden/>
          </w:rPr>
          <w:fldChar w:fldCharType="end"/>
        </w:r>
      </w:hyperlink>
    </w:p>
    <w:p w14:paraId="1A076A78" w14:textId="77777777" w:rsidR="00296DF4" w:rsidRDefault="00000000">
      <w:pPr>
        <w:pStyle w:val="TOC4"/>
        <w:tabs>
          <w:tab w:val="right" w:leader="dot" w:pos="9350"/>
        </w:tabs>
        <w:rPr>
          <w:rFonts w:asciiTheme="minorHAnsi" w:hAnsiTheme="minorHAnsi" w:cstheme="minorBidi"/>
          <w:noProof/>
          <w:sz w:val="22"/>
        </w:rPr>
      </w:pPr>
      <w:hyperlink w:anchor="_Toc111301859" w:history="1">
        <w:r w:rsidRPr="007A159D">
          <w:rPr>
            <w:rStyle w:val="Hyperlink"/>
            <w:rFonts w:eastAsia="Times New Roman"/>
            <w:noProof/>
          </w:rPr>
          <w:t>2.1.1.5. Moral requirements</w:t>
        </w:r>
        <w:r>
          <w:rPr>
            <w:noProof/>
            <w:webHidden/>
          </w:rPr>
          <w:tab/>
        </w:r>
        <w:r>
          <w:rPr>
            <w:noProof/>
            <w:webHidden/>
          </w:rPr>
          <w:fldChar w:fldCharType="begin"/>
        </w:r>
        <w:r>
          <w:rPr>
            <w:noProof/>
            <w:webHidden/>
          </w:rPr>
          <w:instrText xml:space="preserve"> PAGEREF _Toc111301859 \h </w:instrText>
        </w:r>
        <w:r>
          <w:rPr>
            <w:noProof/>
            <w:webHidden/>
          </w:rPr>
        </w:r>
        <w:r>
          <w:rPr>
            <w:noProof/>
            <w:webHidden/>
          </w:rPr>
          <w:fldChar w:fldCharType="separate"/>
        </w:r>
        <w:r>
          <w:rPr>
            <w:noProof/>
            <w:webHidden/>
          </w:rPr>
          <w:t>5</w:t>
        </w:r>
        <w:r>
          <w:rPr>
            <w:noProof/>
            <w:webHidden/>
          </w:rPr>
          <w:fldChar w:fldCharType="end"/>
        </w:r>
      </w:hyperlink>
    </w:p>
    <w:p w14:paraId="298C2E4D" w14:textId="77777777" w:rsidR="00296DF4" w:rsidRDefault="00000000">
      <w:pPr>
        <w:pStyle w:val="TOC3"/>
        <w:tabs>
          <w:tab w:val="right" w:leader="dot" w:pos="9350"/>
        </w:tabs>
        <w:rPr>
          <w:rFonts w:asciiTheme="minorHAnsi" w:hAnsiTheme="minorHAnsi" w:cstheme="minorBidi"/>
          <w:noProof/>
          <w:sz w:val="22"/>
        </w:rPr>
      </w:pPr>
      <w:hyperlink w:anchor="_Toc111301860" w:history="1">
        <w:r w:rsidRPr="007A159D">
          <w:rPr>
            <w:rStyle w:val="Hyperlink"/>
            <w:rFonts w:eastAsia="Times New Roman"/>
            <w:noProof/>
          </w:rPr>
          <w:t>2.1.2. Transfer students</w:t>
        </w:r>
        <w:r>
          <w:rPr>
            <w:noProof/>
            <w:webHidden/>
          </w:rPr>
          <w:tab/>
        </w:r>
        <w:r>
          <w:rPr>
            <w:noProof/>
            <w:webHidden/>
          </w:rPr>
          <w:fldChar w:fldCharType="begin"/>
        </w:r>
        <w:r>
          <w:rPr>
            <w:noProof/>
            <w:webHidden/>
          </w:rPr>
          <w:instrText xml:space="preserve"> PAGEREF _Toc111301860 \h </w:instrText>
        </w:r>
        <w:r>
          <w:rPr>
            <w:noProof/>
            <w:webHidden/>
          </w:rPr>
        </w:r>
        <w:r>
          <w:rPr>
            <w:noProof/>
            <w:webHidden/>
          </w:rPr>
          <w:fldChar w:fldCharType="separate"/>
        </w:r>
        <w:r>
          <w:rPr>
            <w:noProof/>
            <w:webHidden/>
          </w:rPr>
          <w:t>6</w:t>
        </w:r>
        <w:r>
          <w:rPr>
            <w:noProof/>
            <w:webHidden/>
          </w:rPr>
          <w:fldChar w:fldCharType="end"/>
        </w:r>
      </w:hyperlink>
    </w:p>
    <w:p w14:paraId="01D8F600" w14:textId="77777777" w:rsidR="00296DF4" w:rsidRDefault="00000000">
      <w:pPr>
        <w:pStyle w:val="TOC3"/>
        <w:tabs>
          <w:tab w:val="right" w:leader="dot" w:pos="9350"/>
        </w:tabs>
        <w:rPr>
          <w:rFonts w:asciiTheme="minorHAnsi" w:hAnsiTheme="minorHAnsi" w:cstheme="minorBidi"/>
          <w:noProof/>
          <w:sz w:val="22"/>
        </w:rPr>
      </w:pPr>
      <w:hyperlink w:anchor="_Toc111301861" w:history="1">
        <w:r w:rsidRPr="007A159D">
          <w:rPr>
            <w:rStyle w:val="Hyperlink"/>
            <w:rFonts w:eastAsia="Times New Roman"/>
            <w:i/>
            <w:iCs/>
            <w:noProof/>
          </w:rPr>
          <w:t>2</w:t>
        </w:r>
        <w:r w:rsidRPr="007A159D">
          <w:rPr>
            <w:rStyle w:val="Hyperlink"/>
            <w:rFonts w:eastAsia="Times New Roman"/>
            <w:noProof/>
          </w:rPr>
          <w:t>.1.3. Program-specific entry requirements</w:t>
        </w:r>
        <w:r>
          <w:rPr>
            <w:noProof/>
            <w:webHidden/>
          </w:rPr>
          <w:tab/>
        </w:r>
        <w:r>
          <w:rPr>
            <w:noProof/>
            <w:webHidden/>
          </w:rPr>
          <w:fldChar w:fldCharType="begin"/>
        </w:r>
        <w:r>
          <w:rPr>
            <w:noProof/>
            <w:webHidden/>
          </w:rPr>
          <w:instrText xml:space="preserve"> PAGEREF _Toc111301861 \h </w:instrText>
        </w:r>
        <w:r>
          <w:rPr>
            <w:noProof/>
            <w:webHidden/>
          </w:rPr>
        </w:r>
        <w:r>
          <w:rPr>
            <w:noProof/>
            <w:webHidden/>
          </w:rPr>
          <w:fldChar w:fldCharType="separate"/>
        </w:r>
        <w:r>
          <w:rPr>
            <w:noProof/>
            <w:webHidden/>
          </w:rPr>
          <w:t>6</w:t>
        </w:r>
        <w:r>
          <w:rPr>
            <w:noProof/>
            <w:webHidden/>
          </w:rPr>
          <w:fldChar w:fldCharType="end"/>
        </w:r>
      </w:hyperlink>
    </w:p>
    <w:p w14:paraId="7B62100C" w14:textId="77777777" w:rsidR="00296DF4" w:rsidRDefault="00000000">
      <w:pPr>
        <w:pStyle w:val="TOC4"/>
        <w:tabs>
          <w:tab w:val="right" w:leader="dot" w:pos="9350"/>
        </w:tabs>
        <w:rPr>
          <w:rFonts w:asciiTheme="minorHAnsi" w:hAnsiTheme="minorHAnsi" w:cstheme="minorBidi"/>
          <w:noProof/>
          <w:sz w:val="22"/>
        </w:rPr>
      </w:pPr>
      <w:hyperlink w:anchor="_Toc111301862" w:history="1">
        <w:r w:rsidRPr="007A159D">
          <w:rPr>
            <w:rStyle w:val="Hyperlink"/>
            <w:rFonts w:eastAsia="Times New Roman"/>
            <w:noProof/>
          </w:rPr>
          <w:t>2.1.3.1. School of social sciences and education</w:t>
        </w:r>
        <w:r>
          <w:rPr>
            <w:noProof/>
            <w:webHidden/>
          </w:rPr>
          <w:tab/>
        </w:r>
        <w:r>
          <w:rPr>
            <w:noProof/>
            <w:webHidden/>
          </w:rPr>
          <w:fldChar w:fldCharType="begin"/>
        </w:r>
        <w:r>
          <w:rPr>
            <w:noProof/>
            <w:webHidden/>
          </w:rPr>
          <w:instrText xml:space="preserve"> PAGEREF _Toc111301862 \h </w:instrText>
        </w:r>
        <w:r>
          <w:rPr>
            <w:noProof/>
            <w:webHidden/>
          </w:rPr>
        </w:r>
        <w:r>
          <w:rPr>
            <w:noProof/>
            <w:webHidden/>
          </w:rPr>
          <w:fldChar w:fldCharType="separate"/>
        </w:r>
        <w:r>
          <w:rPr>
            <w:noProof/>
            <w:webHidden/>
          </w:rPr>
          <w:t>6</w:t>
        </w:r>
        <w:r>
          <w:rPr>
            <w:noProof/>
            <w:webHidden/>
          </w:rPr>
          <w:fldChar w:fldCharType="end"/>
        </w:r>
      </w:hyperlink>
    </w:p>
    <w:p w14:paraId="7C0EA973" w14:textId="77777777" w:rsidR="00296DF4" w:rsidRDefault="00000000">
      <w:pPr>
        <w:pStyle w:val="TOC4"/>
        <w:tabs>
          <w:tab w:val="right" w:leader="dot" w:pos="9350"/>
        </w:tabs>
        <w:rPr>
          <w:rFonts w:asciiTheme="minorHAnsi" w:hAnsiTheme="minorHAnsi" w:cstheme="minorBidi"/>
          <w:noProof/>
          <w:sz w:val="22"/>
        </w:rPr>
      </w:pPr>
      <w:hyperlink w:anchor="_Toc111301863" w:history="1">
        <w:r w:rsidRPr="007A159D">
          <w:rPr>
            <w:rStyle w:val="Hyperlink"/>
            <w:rFonts w:eastAsia="Times New Roman"/>
            <w:noProof/>
          </w:rPr>
          <w:t>2.1.3.2. School of medicine and health</w:t>
        </w:r>
        <w:r>
          <w:rPr>
            <w:noProof/>
            <w:webHidden/>
          </w:rPr>
          <w:tab/>
        </w:r>
        <w:r>
          <w:rPr>
            <w:noProof/>
            <w:webHidden/>
          </w:rPr>
          <w:fldChar w:fldCharType="begin"/>
        </w:r>
        <w:r>
          <w:rPr>
            <w:noProof/>
            <w:webHidden/>
          </w:rPr>
          <w:instrText xml:space="preserve"> PAGEREF _Toc111301863 \h </w:instrText>
        </w:r>
        <w:r>
          <w:rPr>
            <w:noProof/>
            <w:webHidden/>
          </w:rPr>
        </w:r>
        <w:r>
          <w:rPr>
            <w:noProof/>
            <w:webHidden/>
          </w:rPr>
          <w:fldChar w:fldCharType="separate"/>
        </w:r>
        <w:r>
          <w:rPr>
            <w:noProof/>
            <w:webHidden/>
          </w:rPr>
          <w:t>6</w:t>
        </w:r>
        <w:r>
          <w:rPr>
            <w:noProof/>
            <w:webHidden/>
          </w:rPr>
          <w:fldChar w:fldCharType="end"/>
        </w:r>
      </w:hyperlink>
    </w:p>
    <w:p w14:paraId="598792BE" w14:textId="77777777" w:rsidR="00296DF4" w:rsidRDefault="00000000">
      <w:pPr>
        <w:pStyle w:val="TOC4"/>
        <w:tabs>
          <w:tab w:val="right" w:leader="dot" w:pos="9350"/>
        </w:tabs>
        <w:rPr>
          <w:rFonts w:asciiTheme="minorHAnsi" w:hAnsiTheme="minorHAnsi" w:cstheme="minorBidi"/>
          <w:noProof/>
          <w:sz w:val="22"/>
        </w:rPr>
      </w:pPr>
      <w:hyperlink w:anchor="_Toc111301864" w:history="1">
        <w:r w:rsidRPr="007A159D">
          <w:rPr>
            <w:rStyle w:val="Hyperlink"/>
            <w:rFonts w:eastAsia="Times New Roman"/>
            <w:noProof/>
          </w:rPr>
          <w:t>2.1.3.3. School of science and technology</w:t>
        </w:r>
        <w:r>
          <w:rPr>
            <w:noProof/>
            <w:webHidden/>
          </w:rPr>
          <w:tab/>
        </w:r>
        <w:r>
          <w:rPr>
            <w:noProof/>
            <w:webHidden/>
          </w:rPr>
          <w:fldChar w:fldCharType="begin"/>
        </w:r>
        <w:r>
          <w:rPr>
            <w:noProof/>
            <w:webHidden/>
          </w:rPr>
          <w:instrText xml:space="preserve"> PAGEREF _Toc111301864 \h </w:instrText>
        </w:r>
        <w:r>
          <w:rPr>
            <w:noProof/>
            <w:webHidden/>
          </w:rPr>
        </w:r>
        <w:r>
          <w:rPr>
            <w:noProof/>
            <w:webHidden/>
          </w:rPr>
          <w:fldChar w:fldCharType="separate"/>
        </w:r>
        <w:r>
          <w:rPr>
            <w:noProof/>
            <w:webHidden/>
          </w:rPr>
          <w:t>7</w:t>
        </w:r>
        <w:r>
          <w:rPr>
            <w:noProof/>
            <w:webHidden/>
          </w:rPr>
          <w:fldChar w:fldCharType="end"/>
        </w:r>
      </w:hyperlink>
    </w:p>
    <w:p w14:paraId="41156781" w14:textId="77777777" w:rsidR="00296DF4" w:rsidRDefault="00000000">
      <w:pPr>
        <w:pStyle w:val="TOC4"/>
        <w:tabs>
          <w:tab w:val="right" w:leader="dot" w:pos="9350"/>
        </w:tabs>
        <w:rPr>
          <w:rFonts w:asciiTheme="minorHAnsi" w:hAnsiTheme="minorHAnsi" w:cstheme="minorBidi"/>
          <w:noProof/>
          <w:sz w:val="22"/>
        </w:rPr>
      </w:pPr>
      <w:hyperlink w:anchor="_Toc111301865" w:history="1">
        <w:r w:rsidRPr="007A159D">
          <w:rPr>
            <w:rStyle w:val="Hyperlink"/>
            <w:rFonts w:eastAsia="Times New Roman"/>
            <w:noProof/>
          </w:rPr>
          <w:t>2.1.3.4. School of business and economics</w:t>
        </w:r>
        <w:r>
          <w:rPr>
            <w:noProof/>
            <w:webHidden/>
          </w:rPr>
          <w:tab/>
        </w:r>
        <w:r>
          <w:rPr>
            <w:noProof/>
            <w:webHidden/>
          </w:rPr>
          <w:fldChar w:fldCharType="begin"/>
        </w:r>
        <w:r>
          <w:rPr>
            <w:noProof/>
            <w:webHidden/>
          </w:rPr>
          <w:instrText xml:space="preserve"> PAGEREF _Toc111301865 \h </w:instrText>
        </w:r>
        <w:r>
          <w:rPr>
            <w:noProof/>
            <w:webHidden/>
          </w:rPr>
        </w:r>
        <w:r>
          <w:rPr>
            <w:noProof/>
            <w:webHidden/>
          </w:rPr>
          <w:fldChar w:fldCharType="separate"/>
        </w:r>
        <w:r>
          <w:rPr>
            <w:noProof/>
            <w:webHidden/>
          </w:rPr>
          <w:t>7</w:t>
        </w:r>
        <w:r>
          <w:rPr>
            <w:noProof/>
            <w:webHidden/>
          </w:rPr>
          <w:fldChar w:fldCharType="end"/>
        </w:r>
      </w:hyperlink>
    </w:p>
    <w:p w14:paraId="6D308997" w14:textId="77777777" w:rsidR="00296DF4" w:rsidRDefault="00000000">
      <w:pPr>
        <w:pStyle w:val="TOC1"/>
        <w:tabs>
          <w:tab w:val="right" w:leader="dot" w:pos="9350"/>
        </w:tabs>
        <w:rPr>
          <w:rFonts w:asciiTheme="minorHAnsi" w:hAnsiTheme="minorHAnsi" w:cstheme="minorBidi"/>
          <w:b w:val="0"/>
          <w:noProof/>
          <w:sz w:val="22"/>
        </w:rPr>
      </w:pPr>
      <w:hyperlink w:anchor="_Toc111301866" w:history="1">
        <w:r w:rsidRPr="007A159D">
          <w:rPr>
            <w:rStyle w:val="Hyperlink"/>
            <w:rFonts w:eastAsia="Times New Roman"/>
            <w:noProof/>
          </w:rPr>
          <w:t>IV. APPLICATION PROCEDURES</w:t>
        </w:r>
        <w:r>
          <w:rPr>
            <w:noProof/>
            <w:webHidden/>
          </w:rPr>
          <w:tab/>
        </w:r>
        <w:r>
          <w:rPr>
            <w:noProof/>
            <w:webHidden/>
          </w:rPr>
          <w:fldChar w:fldCharType="begin"/>
        </w:r>
        <w:r>
          <w:rPr>
            <w:noProof/>
            <w:webHidden/>
          </w:rPr>
          <w:instrText xml:space="preserve"> PAGEREF _Toc111301866 \h </w:instrText>
        </w:r>
        <w:r>
          <w:rPr>
            <w:noProof/>
            <w:webHidden/>
          </w:rPr>
        </w:r>
        <w:r>
          <w:rPr>
            <w:noProof/>
            <w:webHidden/>
          </w:rPr>
          <w:fldChar w:fldCharType="separate"/>
        </w:r>
        <w:r>
          <w:rPr>
            <w:noProof/>
            <w:webHidden/>
          </w:rPr>
          <w:t>7</w:t>
        </w:r>
        <w:r>
          <w:rPr>
            <w:noProof/>
            <w:webHidden/>
          </w:rPr>
          <w:fldChar w:fldCharType="end"/>
        </w:r>
      </w:hyperlink>
    </w:p>
    <w:p w14:paraId="7A1B5BDD" w14:textId="77777777" w:rsidR="00296DF4" w:rsidRDefault="00000000">
      <w:pPr>
        <w:pStyle w:val="TOC1"/>
        <w:tabs>
          <w:tab w:val="right" w:leader="dot" w:pos="9350"/>
        </w:tabs>
        <w:rPr>
          <w:rFonts w:asciiTheme="minorHAnsi" w:hAnsiTheme="minorHAnsi" w:cstheme="minorBidi"/>
          <w:b w:val="0"/>
          <w:noProof/>
          <w:sz w:val="22"/>
        </w:rPr>
      </w:pPr>
      <w:hyperlink w:anchor="_Toc111301867" w:history="1">
        <w:r w:rsidRPr="007A159D">
          <w:rPr>
            <w:rStyle w:val="Hyperlink"/>
            <w:rFonts w:eastAsia="Times New Roman"/>
            <w:noProof/>
          </w:rPr>
          <w:t>V. ADMISSION, COMMITTEE, AND RESPONSIBILITIES</w:t>
        </w:r>
        <w:r>
          <w:rPr>
            <w:noProof/>
            <w:webHidden/>
          </w:rPr>
          <w:tab/>
        </w:r>
        <w:r>
          <w:rPr>
            <w:noProof/>
            <w:webHidden/>
          </w:rPr>
          <w:fldChar w:fldCharType="begin"/>
        </w:r>
        <w:r>
          <w:rPr>
            <w:noProof/>
            <w:webHidden/>
          </w:rPr>
          <w:instrText xml:space="preserve"> PAGEREF _Toc111301867 \h </w:instrText>
        </w:r>
        <w:r>
          <w:rPr>
            <w:noProof/>
            <w:webHidden/>
          </w:rPr>
        </w:r>
        <w:r>
          <w:rPr>
            <w:noProof/>
            <w:webHidden/>
          </w:rPr>
          <w:fldChar w:fldCharType="separate"/>
        </w:r>
        <w:r>
          <w:rPr>
            <w:noProof/>
            <w:webHidden/>
          </w:rPr>
          <w:t>7</w:t>
        </w:r>
        <w:r>
          <w:rPr>
            <w:noProof/>
            <w:webHidden/>
          </w:rPr>
          <w:fldChar w:fldCharType="end"/>
        </w:r>
      </w:hyperlink>
    </w:p>
    <w:p w14:paraId="06A030CA" w14:textId="77777777" w:rsidR="00296DF4" w:rsidRDefault="00000000">
      <w:pPr>
        <w:pStyle w:val="TOC1"/>
        <w:tabs>
          <w:tab w:val="right" w:leader="dot" w:pos="9350"/>
        </w:tabs>
        <w:rPr>
          <w:rFonts w:asciiTheme="minorHAnsi" w:hAnsiTheme="minorHAnsi" w:cstheme="minorBidi"/>
          <w:b w:val="0"/>
          <w:noProof/>
          <w:sz w:val="22"/>
        </w:rPr>
      </w:pPr>
      <w:hyperlink w:anchor="_Toc111301868" w:history="1">
        <w:r w:rsidRPr="007A159D">
          <w:rPr>
            <w:rStyle w:val="Hyperlink"/>
            <w:rFonts w:eastAsia="Times New Roman"/>
            <w:noProof/>
          </w:rPr>
          <w:t>VI. PERIOD OF ADMISSION</w:t>
        </w:r>
        <w:r>
          <w:rPr>
            <w:noProof/>
            <w:webHidden/>
          </w:rPr>
          <w:tab/>
        </w:r>
        <w:r>
          <w:rPr>
            <w:noProof/>
            <w:webHidden/>
          </w:rPr>
          <w:fldChar w:fldCharType="begin"/>
        </w:r>
        <w:r>
          <w:rPr>
            <w:noProof/>
            <w:webHidden/>
          </w:rPr>
          <w:instrText xml:space="preserve"> PAGEREF _Toc111301868 \h </w:instrText>
        </w:r>
        <w:r>
          <w:rPr>
            <w:noProof/>
            <w:webHidden/>
          </w:rPr>
        </w:r>
        <w:r>
          <w:rPr>
            <w:noProof/>
            <w:webHidden/>
          </w:rPr>
          <w:fldChar w:fldCharType="separate"/>
        </w:r>
        <w:r>
          <w:rPr>
            <w:noProof/>
            <w:webHidden/>
          </w:rPr>
          <w:t>8</w:t>
        </w:r>
        <w:r>
          <w:rPr>
            <w:noProof/>
            <w:webHidden/>
          </w:rPr>
          <w:fldChar w:fldCharType="end"/>
        </w:r>
      </w:hyperlink>
    </w:p>
    <w:p w14:paraId="4A7C6077" w14:textId="77777777" w:rsidR="00296DF4" w:rsidRDefault="00000000">
      <w:pPr>
        <w:pStyle w:val="TOC1"/>
        <w:tabs>
          <w:tab w:val="right" w:leader="dot" w:pos="9350"/>
        </w:tabs>
        <w:rPr>
          <w:rFonts w:asciiTheme="minorHAnsi" w:hAnsiTheme="minorHAnsi" w:cstheme="minorBidi"/>
          <w:b w:val="0"/>
          <w:noProof/>
          <w:sz w:val="22"/>
        </w:rPr>
      </w:pPr>
      <w:hyperlink w:anchor="_Toc111301869" w:history="1">
        <w:r w:rsidRPr="007A159D">
          <w:rPr>
            <w:rStyle w:val="Hyperlink"/>
            <w:rFonts w:eastAsia="Times New Roman"/>
            <w:noProof/>
          </w:rPr>
          <w:t>VII. ADMISSION REGULATIONS</w:t>
        </w:r>
        <w:r>
          <w:rPr>
            <w:noProof/>
            <w:webHidden/>
          </w:rPr>
          <w:tab/>
        </w:r>
        <w:r>
          <w:rPr>
            <w:noProof/>
            <w:webHidden/>
          </w:rPr>
          <w:fldChar w:fldCharType="begin"/>
        </w:r>
        <w:r>
          <w:rPr>
            <w:noProof/>
            <w:webHidden/>
          </w:rPr>
          <w:instrText xml:space="preserve"> PAGEREF _Toc111301869 \h </w:instrText>
        </w:r>
        <w:r>
          <w:rPr>
            <w:noProof/>
            <w:webHidden/>
          </w:rPr>
        </w:r>
        <w:r>
          <w:rPr>
            <w:noProof/>
            <w:webHidden/>
          </w:rPr>
          <w:fldChar w:fldCharType="separate"/>
        </w:r>
        <w:r>
          <w:rPr>
            <w:noProof/>
            <w:webHidden/>
          </w:rPr>
          <w:t>8</w:t>
        </w:r>
        <w:r>
          <w:rPr>
            <w:noProof/>
            <w:webHidden/>
          </w:rPr>
          <w:fldChar w:fldCharType="end"/>
        </w:r>
      </w:hyperlink>
    </w:p>
    <w:p w14:paraId="208DA015" w14:textId="77777777" w:rsidR="00296DF4" w:rsidRDefault="00000000">
      <w:pPr>
        <w:pStyle w:val="TOC2"/>
        <w:tabs>
          <w:tab w:val="right" w:leader="dot" w:pos="9350"/>
        </w:tabs>
        <w:rPr>
          <w:rFonts w:asciiTheme="minorHAnsi" w:hAnsiTheme="minorHAnsi" w:cstheme="minorBidi"/>
          <w:noProof/>
          <w:sz w:val="22"/>
        </w:rPr>
      </w:pPr>
      <w:hyperlink w:anchor="_Toc111301870" w:history="1">
        <w:r w:rsidRPr="007A159D">
          <w:rPr>
            <w:rStyle w:val="Hyperlink"/>
            <w:rFonts w:eastAsia="Times New Roman"/>
            <w:noProof/>
          </w:rPr>
          <w:t>6.1. Regulations relating to applications</w:t>
        </w:r>
        <w:r>
          <w:rPr>
            <w:noProof/>
            <w:webHidden/>
          </w:rPr>
          <w:tab/>
        </w:r>
        <w:r>
          <w:rPr>
            <w:noProof/>
            <w:webHidden/>
          </w:rPr>
          <w:fldChar w:fldCharType="begin"/>
        </w:r>
        <w:r>
          <w:rPr>
            <w:noProof/>
            <w:webHidden/>
          </w:rPr>
          <w:instrText xml:space="preserve"> PAGEREF _Toc111301870 \h </w:instrText>
        </w:r>
        <w:r>
          <w:rPr>
            <w:noProof/>
            <w:webHidden/>
          </w:rPr>
        </w:r>
        <w:r>
          <w:rPr>
            <w:noProof/>
            <w:webHidden/>
          </w:rPr>
          <w:fldChar w:fldCharType="separate"/>
        </w:r>
        <w:r>
          <w:rPr>
            <w:noProof/>
            <w:webHidden/>
          </w:rPr>
          <w:t>8</w:t>
        </w:r>
        <w:r>
          <w:rPr>
            <w:noProof/>
            <w:webHidden/>
          </w:rPr>
          <w:fldChar w:fldCharType="end"/>
        </w:r>
      </w:hyperlink>
    </w:p>
    <w:p w14:paraId="7442F9DA" w14:textId="77777777" w:rsidR="00296DF4" w:rsidRDefault="00000000">
      <w:pPr>
        <w:pStyle w:val="TOC2"/>
        <w:tabs>
          <w:tab w:val="right" w:leader="dot" w:pos="9350"/>
        </w:tabs>
        <w:rPr>
          <w:rFonts w:asciiTheme="minorHAnsi" w:hAnsiTheme="minorHAnsi" w:cstheme="minorBidi"/>
          <w:noProof/>
          <w:sz w:val="22"/>
        </w:rPr>
      </w:pPr>
      <w:hyperlink w:anchor="_Toc111301871" w:history="1">
        <w:r w:rsidRPr="007A159D">
          <w:rPr>
            <w:rStyle w:val="Hyperlink"/>
            <w:rFonts w:eastAsia="Times New Roman"/>
            <w:noProof/>
          </w:rPr>
          <w:t>6.2. Regulations governing selected candidates</w:t>
        </w:r>
        <w:r>
          <w:rPr>
            <w:noProof/>
            <w:webHidden/>
          </w:rPr>
          <w:tab/>
        </w:r>
        <w:r>
          <w:rPr>
            <w:noProof/>
            <w:webHidden/>
          </w:rPr>
          <w:fldChar w:fldCharType="begin"/>
        </w:r>
        <w:r>
          <w:rPr>
            <w:noProof/>
            <w:webHidden/>
          </w:rPr>
          <w:instrText xml:space="preserve"> PAGEREF _Toc111301871 \h </w:instrText>
        </w:r>
        <w:r>
          <w:rPr>
            <w:noProof/>
            <w:webHidden/>
          </w:rPr>
        </w:r>
        <w:r>
          <w:rPr>
            <w:noProof/>
            <w:webHidden/>
          </w:rPr>
          <w:fldChar w:fldCharType="separate"/>
        </w:r>
        <w:r>
          <w:rPr>
            <w:noProof/>
            <w:webHidden/>
          </w:rPr>
          <w:t>8</w:t>
        </w:r>
        <w:r>
          <w:rPr>
            <w:noProof/>
            <w:webHidden/>
          </w:rPr>
          <w:fldChar w:fldCharType="end"/>
        </w:r>
      </w:hyperlink>
    </w:p>
    <w:p w14:paraId="48781130" w14:textId="77777777" w:rsidR="00296DF4" w:rsidRDefault="00000000">
      <w:pPr>
        <w:pStyle w:val="TOC2"/>
        <w:tabs>
          <w:tab w:val="right" w:leader="dot" w:pos="9350"/>
        </w:tabs>
        <w:rPr>
          <w:rFonts w:asciiTheme="minorHAnsi" w:hAnsiTheme="minorHAnsi" w:cstheme="minorBidi"/>
          <w:noProof/>
          <w:sz w:val="22"/>
        </w:rPr>
      </w:pPr>
      <w:hyperlink w:anchor="_Toc111301872" w:history="1">
        <w:r w:rsidRPr="007A159D">
          <w:rPr>
            <w:rStyle w:val="Hyperlink"/>
            <w:rFonts w:eastAsia="Times New Roman"/>
            <w:noProof/>
          </w:rPr>
          <w:t>6.3. Feedback to unsuccessful applicants</w:t>
        </w:r>
        <w:r>
          <w:rPr>
            <w:noProof/>
            <w:webHidden/>
          </w:rPr>
          <w:tab/>
        </w:r>
        <w:r>
          <w:rPr>
            <w:noProof/>
            <w:webHidden/>
          </w:rPr>
          <w:fldChar w:fldCharType="begin"/>
        </w:r>
        <w:r>
          <w:rPr>
            <w:noProof/>
            <w:webHidden/>
          </w:rPr>
          <w:instrText xml:space="preserve"> PAGEREF _Toc111301872 \h </w:instrText>
        </w:r>
        <w:r>
          <w:rPr>
            <w:noProof/>
            <w:webHidden/>
          </w:rPr>
        </w:r>
        <w:r>
          <w:rPr>
            <w:noProof/>
            <w:webHidden/>
          </w:rPr>
          <w:fldChar w:fldCharType="separate"/>
        </w:r>
        <w:r>
          <w:rPr>
            <w:noProof/>
            <w:webHidden/>
          </w:rPr>
          <w:t>9</w:t>
        </w:r>
        <w:r>
          <w:rPr>
            <w:noProof/>
            <w:webHidden/>
          </w:rPr>
          <w:fldChar w:fldCharType="end"/>
        </w:r>
      </w:hyperlink>
    </w:p>
    <w:p w14:paraId="413834FB" w14:textId="77777777" w:rsidR="00296DF4" w:rsidRDefault="00000000">
      <w:pPr>
        <w:pStyle w:val="TOC2"/>
        <w:tabs>
          <w:tab w:val="right" w:leader="dot" w:pos="9350"/>
        </w:tabs>
        <w:rPr>
          <w:rFonts w:asciiTheme="minorHAnsi" w:hAnsiTheme="minorHAnsi" w:cstheme="minorBidi"/>
          <w:noProof/>
          <w:sz w:val="22"/>
        </w:rPr>
      </w:pPr>
      <w:hyperlink w:anchor="_Toc111301873" w:history="1">
        <w:r w:rsidRPr="007A159D">
          <w:rPr>
            <w:rStyle w:val="Hyperlink"/>
            <w:rFonts w:eastAsia="Times New Roman"/>
            <w:noProof/>
          </w:rPr>
          <w:t>6.4. Registration of selected candidates</w:t>
        </w:r>
        <w:r>
          <w:rPr>
            <w:noProof/>
            <w:webHidden/>
          </w:rPr>
          <w:tab/>
        </w:r>
        <w:r>
          <w:rPr>
            <w:noProof/>
            <w:webHidden/>
          </w:rPr>
          <w:fldChar w:fldCharType="begin"/>
        </w:r>
        <w:r>
          <w:rPr>
            <w:noProof/>
            <w:webHidden/>
          </w:rPr>
          <w:instrText xml:space="preserve"> PAGEREF _Toc111301873 \h </w:instrText>
        </w:r>
        <w:r>
          <w:rPr>
            <w:noProof/>
            <w:webHidden/>
          </w:rPr>
        </w:r>
        <w:r>
          <w:rPr>
            <w:noProof/>
            <w:webHidden/>
          </w:rPr>
          <w:fldChar w:fldCharType="separate"/>
        </w:r>
        <w:r>
          <w:rPr>
            <w:noProof/>
            <w:webHidden/>
          </w:rPr>
          <w:t>9</w:t>
        </w:r>
        <w:r>
          <w:rPr>
            <w:noProof/>
            <w:webHidden/>
          </w:rPr>
          <w:fldChar w:fldCharType="end"/>
        </w:r>
      </w:hyperlink>
    </w:p>
    <w:p w14:paraId="24555328" w14:textId="77777777" w:rsidR="005076BA" w:rsidRDefault="00000000" w:rsidP="001525DB">
      <w:pPr>
        <w:pStyle w:val="Heading1"/>
        <w:tabs>
          <w:tab w:val="left" w:pos="0"/>
        </w:tabs>
        <w:jc w:val="both"/>
        <w:rPr>
          <w:szCs w:val="24"/>
        </w:rPr>
        <w:sectPr w:rsidR="005076BA" w:rsidSect="001525DB">
          <w:footerReference w:type="default" r:id="rId11"/>
          <w:pgSz w:w="12240" w:h="15840"/>
          <w:pgMar w:top="1440" w:right="1440" w:bottom="149" w:left="1440" w:header="0" w:footer="426" w:gutter="0"/>
          <w:cols w:space="720" w:equalWidth="0">
            <w:col w:w="9360"/>
          </w:cols>
        </w:sectPr>
      </w:pPr>
      <w:r>
        <w:rPr>
          <w:szCs w:val="24"/>
        </w:rPr>
        <w:fldChar w:fldCharType="end"/>
      </w:r>
      <w:bookmarkStart w:id="1" w:name="page3"/>
      <w:bookmarkEnd w:id="1"/>
    </w:p>
    <w:p w14:paraId="7863F46D" w14:textId="77777777" w:rsidR="00094FBB" w:rsidRPr="001525DB" w:rsidRDefault="00000000" w:rsidP="001525DB">
      <w:pPr>
        <w:pStyle w:val="Heading1"/>
        <w:tabs>
          <w:tab w:val="left" w:pos="0"/>
        </w:tabs>
        <w:jc w:val="both"/>
      </w:pPr>
      <w:bookmarkStart w:id="2" w:name="_Toc111301847"/>
      <w:r w:rsidRPr="001525DB">
        <w:rPr>
          <w:rFonts w:eastAsia="Times New Roman"/>
        </w:rPr>
        <w:lastRenderedPageBreak/>
        <w:t>I. GENERAL PROVISIONS</w:t>
      </w:r>
      <w:bookmarkEnd w:id="2"/>
    </w:p>
    <w:p w14:paraId="2DA50411" w14:textId="77777777" w:rsidR="001525DB" w:rsidRPr="001525DB" w:rsidRDefault="00000000" w:rsidP="001525DB">
      <w:pPr>
        <w:pStyle w:val="Heading2"/>
        <w:tabs>
          <w:tab w:val="left" w:pos="0"/>
        </w:tabs>
        <w:jc w:val="both"/>
        <w:rPr>
          <w:szCs w:val="24"/>
        </w:rPr>
      </w:pPr>
      <w:bookmarkStart w:id="3" w:name="_Toc110707560"/>
      <w:bookmarkStart w:id="4" w:name="_Toc110722262"/>
      <w:bookmarkStart w:id="5" w:name="_Toc111301848"/>
      <w:r>
        <w:rPr>
          <w:rFonts w:eastAsia="Times New Roman"/>
          <w:szCs w:val="24"/>
        </w:rPr>
        <w:t xml:space="preserve">1. </w:t>
      </w:r>
      <w:r w:rsidRPr="001525DB">
        <w:rPr>
          <w:szCs w:val="24"/>
        </w:rPr>
        <w:t>Vision</w:t>
      </w:r>
      <w:bookmarkEnd w:id="3"/>
      <w:bookmarkEnd w:id="4"/>
      <w:bookmarkEnd w:id="5"/>
    </w:p>
    <w:p w14:paraId="2E99CD6E" w14:textId="77777777" w:rsidR="001525DB" w:rsidRPr="001525DB" w:rsidRDefault="00000000" w:rsidP="001525DB">
      <w:pPr>
        <w:tabs>
          <w:tab w:val="left" w:pos="0"/>
        </w:tabs>
        <w:spacing w:line="360" w:lineRule="auto"/>
        <w:jc w:val="both"/>
        <w:rPr>
          <w:szCs w:val="24"/>
        </w:rPr>
      </w:pPr>
      <w:r w:rsidRPr="001525DB">
        <w:rPr>
          <w:szCs w:val="24"/>
        </w:rPr>
        <w:t>To excel internationally with quality education, research, and innovative service to the community</w:t>
      </w:r>
    </w:p>
    <w:p w14:paraId="5D6AB2DA" w14:textId="77777777" w:rsidR="001525DB" w:rsidRPr="001525DB" w:rsidRDefault="00000000" w:rsidP="001525DB">
      <w:pPr>
        <w:pStyle w:val="Heading2"/>
        <w:tabs>
          <w:tab w:val="left" w:pos="0"/>
        </w:tabs>
        <w:spacing w:line="360" w:lineRule="auto"/>
        <w:jc w:val="both"/>
        <w:rPr>
          <w:szCs w:val="24"/>
        </w:rPr>
      </w:pPr>
      <w:bookmarkStart w:id="6" w:name="_Toc110707561"/>
      <w:bookmarkStart w:id="7" w:name="_Toc110722263"/>
      <w:bookmarkStart w:id="8" w:name="_Toc111301849"/>
      <w:r>
        <w:rPr>
          <w:rFonts w:eastAsia="Times New Roman"/>
          <w:szCs w:val="24"/>
        </w:rPr>
        <w:t xml:space="preserve">2. </w:t>
      </w:r>
      <w:r w:rsidRPr="001525DB">
        <w:rPr>
          <w:rFonts w:eastAsia="Times New Roman"/>
          <w:szCs w:val="24"/>
        </w:rPr>
        <w:t>Mission</w:t>
      </w:r>
      <w:bookmarkEnd w:id="6"/>
      <w:bookmarkEnd w:id="7"/>
      <w:bookmarkEnd w:id="8"/>
    </w:p>
    <w:p w14:paraId="615C3062" w14:textId="77777777" w:rsidR="001525DB" w:rsidRPr="001525DB" w:rsidRDefault="00000000" w:rsidP="001525DB">
      <w:pPr>
        <w:tabs>
          <w:tab w:val="left" w:pos="0"/>
        </w:tabs>
        <w:spacing w:line="360" w:lineRule="auto"/>
        <w:ind w:right="40"/>
        <w:jc w:val="both"/>
        <w:rPr>
          <w:szCs w:val="24"/>
        </w:rPr>
      </w:pPr>
      <w:r w:rsidRPr="001525DB">
        <w:rPr>
          <w:szCs w:val="24"/>
        </w:rPr>
        <w:t>To be a locomotive of sustainable development in the World</w:t>
      </w:r>
      <w:r w:rsidRPr="001525DB">
        <w:rPr>
          <w:rFonts w:eastAsia="Times New Roman"/>
          <w:szCs w:val="24"/>
        </w:rPr>
        <w:t xml:space="preserve"> by developing competency in educational practices</w:t>
      </w:r>
    </w:p>
    <w:p w14:paraId="28B8FB9E" w14:textId="77777777" w:rsidR="001525DB" w:rsidRPr="00BB14CB" w:rsidRDefault="00000000" w:rsidP="001525DB">
      <w:pPr>
        <w:pStyle w:val="Heading2"/>
        <w:tabs>
          <w:tab w:val="left" w:pos="0"/>
        </w:tabs>
        <w:spacing w:line="360" w:lineRule="auto"/>
        <w:jc w:val="both"/>
        <w:rPr>
          <w:szCs w:val="24"/>
        </w:rPr>
      </w:pPr>
      <w:bookmarkStart w:id="9" w:name="_Toc110707562"/>
      <w:bookmarkStart w:id="10" w:name="_Toc110722264"/>
      <w:bookmarkStart w:id="11" w:name="_Toc111301850"/>
      <w:r>
        <w:rPr>
          <w:rFonts w:eastAsia="Times New Roman"/>
          <w:szCs w:val="24"/>
        </w:rPr>
        <w:t xml:space="preserve">3. </w:t>
      </w:r>
      <w:r w:rsidRPr="00BB14CB">
        <w:rPr>
          <w:rFonts w:eastAsia="Times New Roman"/>
          <w:szCs w:val="24"/>
        </w:rPr>
        <w:t>Core Values</w:t>
      </w:r>
      <w:bookmarkEnd w:id="9"/>
      <w:bookmarkEnd w:id="10"/>
      <w:bookmarkEnd w:id="11"/>
    </w:p>
    <w:p w14:paraId="5B9991F9" w14:textId="77777777" w:rsidR="001525DB" w:rsidRPr="00BB14CB" w:rsidRDefault="00000000" w:rsidP="001525DB">
      <w:pPr>
        <w:tabs>
          <w:tab w:val="left" w:pos="0"/>
        </w:tabs>
        <w:spacing w:line="360" w:lineRule="auto"/>
        <w:jc w:val="both"/>
        <w:rPr>
          <w:rFonts w:eastAsia="Times New Roman"/>
          <w:szCs w:val="24"/>
        </w:rPr>
      </w:pPr>
      <w:r w:rsidRPr="00BB14CB">
        <w:rPr>
          <w:rFonts w:eastAsia="Times New Roman"/>
          <w:szCs w:val="24"/>
        </w:rPr>
        <w:t xml:space="preserve">BU is a singular and multi-partners </w:t>
      </w:r>
      <w:r>
        <w:rPr>
          <w:rFonts w:eastAsia="Times New Roman"/>
          <w:szCs w:val="24"/>
        </w:rPr>
        <w:t>educational</w:t>
      </w:r>
      <w:r w:rsidRPr="00BB14CB">
        <w:rPr>
          <w:rFonts w:eastAsia="Times New Roman"/>
          <w:szCs w:val="24"/>
        </w:rPr>
        <w:t xml:space="preserve"> institution offering a wide range of </w:t>
      </w:r>
      <w:r>
        <w:rPr>
          <w:rFonts w:eastAsia="Times New Roman"/>
          <w:szCs w:val="24"/>
        </w:rPr>
        <w:t>academic and professional</w:t>
      </w:r>
      <w:r w:rsidRPr="00BB14CB">
        <w:rPr>
          <w:rFonts w:eastAsia="Times New Roman"/>
          <w:szCs w:val="24"/>
        </w:rPr>
        <w:t xml:space="preserve"> studies. As such, we provide opportunities for the trainee to pursue a variety of programs; some are quite specialized, others that are multi-disciplinary and/or problem-based in focus – and to undertake their studies at different locations across the world, both through classes at designated open and through access to distance learning.</w:t>
      </w:r>
    </w:p>
    <w:p w14:paraId="2D81D26D" w14:textId="77777777" w:rsidR="001525DB" w:rsidRPr="00BB14CB" w:rsidRDefault="00000000" w:rsidP="001525DB">
      <w:pPr>
        <w:pStyle w:val="ListParagraph"/>
        <w:numPr>
          <w:ilvl w:val="0"/>
          <w:numId w:val="31"/>
        </w:numPr>
        <w:tabs>
          <w:tab w:val="left" w:pos="0"/>
        </w:tabs>
        <w:spacing w:line="360" w:lineRule="auto"/>
        <w:jc w:val="both"/>
        <w:rPr>
          <w:rFonts w:eastAsia="Times New Roman"/>
          <w:szCs w:val="24"/>
        </w:rPr>
      </w:pPr>
      <w:r w:rsidRPr="00BB14CB">
        <w:rPr>
          <w:rFonts w:eastAsia="Times New Roman"/>
          <w:szCs w:val="24"/>
        </w:rPr>
        <w:t>Affordability</w:t>
      </w:r>
    </w:p>
    <w:p w14:paraId="687278AF" w14:textId="77777777" w:rsidR="001525DB" w:rsidRPr="00BB14CB" w:rsidRDefault="00000000" w:rsidP="001525DB">
      <w:pPr>
        <w:pStyle w:val="ListParagraph"/>
        <w:numPr>
          <w:ilvl w:val="0"/>
          <w:numId w:val="31"/>
        </w:numPr>
        <w:tabs>
          <w:tab w:val="left" w:pos="0"/>
        </w:tabs>
        <w:spacing w:line="360" w:lineRule="auto"/>
        <w:jc w:val="both"/>
        <w:rPr>
          <w:rFonts w:eastAsia="Times New Roman"/>
          <w:szCs w:val="24"/>
        </w:rPr>
      </w:pPr>
      <w:r w:rsidRPr="00BB14CB">
        <w:rPr>
          <w:rFonts w:eastAsia="Times New Roman"/>
          <w:szCs w:val="24"/>
        </w:rPr>
        <w:t>Collegiality</w:t>
      </w:r>
    </w:p>
    <w:p w14:paraId="0A8CD0A8" w14:textId="77777777" w:rsidR="001525DB" w:rsidRPr="00BB14CB" w:rsidRDefault="00000000" w:rsidP="001525DB">
      <w:pPr>
        <w:pStyle w:val="ListParagraph"/>
        <w:numPr>
          <w:ilvl w:val="0"/>
          <w:numId w:val="31"/>
        </w:numPr>
        <w:tabs>
          <w:tab w:val="left" w:pos="0"/>
        </w:tabs>
        <w:spacing w:line="360" w:lineRule="auto"/>
        <w:jc w:val="both"/>
        <w:rPr>
          <w:rFonts w:eastAsia="Times New Roman"/>
          <w:szCs w:val="24"/>
        </w:rPr>
      </w:pPr>
      <w:r w:rsidRPr="00BB14CB">
        <w:rPr>
          <w:rFonts w:eastAsia="Times New Roman"/>
          <w:szCs w:val="24"/>
        </w:rPr>
        <w:t>Commitment to professionalism and social accountability</w:t>
      </w:r>
    </w:p>
    <w:p w14:paraId="572D72E7" w14:textId="77777777" w:rsidR="001525DB" w:rsidRPr="00BB14CB" w:rsidRDefault="00000000" w:rsidP="001525DB">
      <w:pPr>
        <w:pStyle w:val="ListParagraph"/>
        <w:numPr>
          <w:ilvl w:val="0"/>
          <w:numId w:val="31"/>
        </w:numPr>
        <w:tabs>
          <w:tab w:val="left" w:pos="0"/>
        </w:tabs>
        <w:spacing w:line="360" w:lineRule="auto"/>
        <w:jc w:val="both"/>
        <w:rPr>
          <w:rFonts w:eastAsia="Times New Roman"/>
          <w:szCs w:val="24"/>
        </w:rPr>
      </w:pPr>
      <w:r w:rsidRPr="00BB14CB">
        <w:rPr>
          <w:rFonts w:eastAsia="Times New Roman"/>
          <w:szCs w:val="24"/>
        </w:rPr>
        <w:t>Humility</w:t>
      </w:r>
    </w:p>
    <w:p w14:paraId="059DF8C4" w14:textId="77777777" w:rsidR="001525DB" w:rsidRPr="00BB14CB" w:rsidRDefault="00000000" w:rsidP="001525DB">
      <w:pPr>
        <w:pStyle w:val="ListParagraph"/>
        <w:numPr>
          <w:ilvl w:val="0"/>
          <w:numId w:val="31"/>
        </w:numPr>
        <w:tabs>
          <w:tab w:val="left" w:pos="0"/>
        </w:tabs>
        <w:spacing w:line="360" w:lineRule="auto"/>
        <w:jc w:val="both"/>
        <w:rPr>
          <w:rFonts w:eastAsia="Times New Roman"/>
          <w:szCs w:val="24"/>
        </w:rPr>
      </w:pPr>
      <w:r w:rsidRPr="00BB14CB">
        <w:rPr>
          <w:rFonts w:eastAsia="Times New Roman"/>
          <w:szCs w:val="24"/>
        </w:rPr>
        <w:t>Integrity</w:t>
      </w:r>
    </w:p>
    <w:p w14:paraId="185D1973" w14:textId="77777777" w:rsidR="001525DB" w:rsidRPr="00BB14CB" w:rsidRDefault="00000000" w:rsidP="001525DB">
      <w:pPr>
        <w:pStyle w:val="ListParagraph"/>
        <w:numPr>
          <w:ilvl w:val="0"/>
          <w:numId w:val="31"/>
        </w:numPr>
        <w:tabs>
          <w:tab w:val="left" w:pos="0"/>
        </w:tabs>
        <w:spacing w:line="360" w:lineRule="auto"/>
        <w:jc w:val="both"/>
        <w:rPr>
          <w:rFonts w:eastAsia="Times New Roman"/>
          <w:szCs w:val="24"/>
        </w:rPr>
      </w:pPr>
      <w:r w:rsidRPr="00BB14CB">
        <w:rPr>
          <w:rFonts w:eastAsia="Times New Roman"/>
          <w:szCs w:val="24"/>
        </w:rPr>
        <w:t>Kindness</w:t>
      </w:r>
    </w:p>
    <w:p w14:paraId="46A604A1" w14:textId="77777777" w:rsidR="001525DB" w:rsidRPr="00BB14CB" w:rsidRDefault="00000000" w:rsidP="001525DB">
      <w:pPr>
        <w:pStyle w:val="ListParagraph"/>
        <w:numPr>
          <w:ilvl w:val="0"/>
          <w:numId w:val="31"/>
        </w:numPr>
        <w:tabs>
          <w:tab w:val="left" w:pos="0"/>
        </w:tabs>
        <w:spacing w:line="360" w:lineRule="auto"/>
        <w:jc w:val="both"/>
        <w:rPr>
          <w:rFonts w:eastAsia="Times New Roman"/>
          <w:szCs w:val="24"/>
        </w:rPr>
      </w:pPr>
      <w:r w:rsidRPr="00BB14CB">
        <w:rPr>
          <w:rFonts w:eastAsia="Times New Roman"/>
          <w:szCs w:val="24"/>
        </w:rPr>
        <w:t>Loyalty</w:t>
      </w:r>
    </w:p>
    <w:p w14:paraId="6A0C62A3" w14:textId="77777777" w:rsidR="001525DB" w:rsidRPr="00BB14CB" w:rsidRDefault="00000000" w:rsidP="001525DB">
      <w:pPr>
        <w:pStyle w:val="ListParagraph"/>
        <w:numPr>
          <w:ilvl w:val="0"/>
          <w:numId w:val="31"/>
        </w:numPr>
        <w:tabs>
          <w:tab w:val="left" w:pos="0"/>
        </w:tabs>
        <w:spacing w:line="360" w:lineRule="auto"/>
        <w:jc w:val="both"/>
        <w:rPr>
          <w:rFonts w:eastAsia="Times New Roman"/>
          <w:szCs w:val="24"/>
        </w:rPr>
      </w:pPr>
      <w:r w:rsidRPr="00BB14CB">
        <w:rPr>
          <w:rFonts w:eastAsia="Times New Roman"/>
          <w:szCs w:val="24"/>
        </w:rPr>
        <w:t>Spirituality</w:t>
      </w:r>
    </w:p>
    <w:p w14:paraId="7830F25C" w14:textId="77777777" w:rsidR="001525DB" w:rsidRPr="00BB14CB" w:rsidRDefault="00000000" w:rsidP="001525DB">
      <w:pPr>
        <w:pStyle w:val="ListParagraph"/>
        <w:numPr>
          <w:ilvl w:val="0"/>
          <w:numId w:val="31"/>
        </w:numPr>
        <w:tabs>
          <w:tab w:val="left" w:pos="0"/>
        </w:tabs>
        <w:spacing w:line="360" w:lineRule="auto"/>
        <w:jc w:val="both"/>
        <w:rPr>
          <w:rFonts w:eastAsia="Times New Roman"/>
          <w:szCs w:val="24"/>
        </w:rPr>
      </w:pPr>
      <w:r w:rsidRPr="00BB14CB">
        <w:rPr>
          <w:rFonts w:eastAsia="Times New Roman"/>
          <w:szCs w:val="24"/>
        </w:rPr>
        <w:t>Transparency</w:t>
      </w:r>
    </w:p>
    <w:p w14:paraId="08CEA9E3" w14:textId="77777777" w:rsidR="001525DB" w:rsidRPr="00BB14CB" w:rsidRDefault="00000000" w:rsidP="001525DB">
      <w:pPr>
        <w:pStyle w:val="ListParagraph"/>
        <w:numPr>
          <w:ilvl w:val="0"/>
          <w:numId w:val="31"/>
        </w:numPr>
        <w:tabs>
          <w:tab w:val="left" w:pos="0"/>
        </w:tabs>
        <w:spacing w:line="360" w:lineRule="auto"/>
        <w:jc w:val="both"/>
        <w:rPr>
          <w:rFonts w:eastAsia="Times New Roman"/>
          <w:szCs w:val="24"/>
        </w:rPr>
      </w:pPr>
      <w:r w:rsidRPr="00BB14CB">
        <w:rPr>
          <w:rFonts w:eastAsia="Times New Roman"/>
          <w:szCs w:val="24"/>
        </w:rPr>
        <w:t>Trustworthiness</w:t>
      </w:r>
    </w:p>
    <w:p w14:paraId="7B5823AE" w14:textId="77777777" w:rsidR="00094FBB" w:rsidRPr="001525DB" w:rsidRDefault="00000000" w:rsidP="001525DB">
      <w:pPr>
        <w:pStyle w:val="Heading1"/>
        <w:tabs>
          <w:tab w:val="left" w:pos="0"/>
        </w:tabs>
        <w:jc w:val="both"/>
      </w:pPr>
      <w:bookmarkStart w:id="12" w:name="_Toc111301851"/>
      <w:r w:rsidRPr="001525DB">
        <w:rPr>
          <w:rFonts w:eastAsia="Times New Roman"/>
        </w:rPr>
        <w:t>II. INTRODUCTION</w:t>
      </w:r>
      <w:bookmarkEnd w:id="12"/>
    </w:p>
    <w:p w14:paraId="7F5DCF94" w14:textId="77777777" w:rsidR="00094FBB" w:rsidRPr="001525DB" w:rsidRDefault="00000000" w:rsidP="001525DB">
      <w:pPr>
        <w:tabs>
          <w:tab w:val="left" w:pos="0"/>
        </w:tabs>
        <w:spacing w:line="360" w:lineRule="auto"/>
        <w:ind w:right="360"/>
        <w:jc w:val="both"/>
        <w:rPr>
          <w:szCs w:val="24"/>
        </w:rPr>
      </w:pPr>
      <w:r w:rsidRPr="001525DB">
        <w:rPr>
          <w:rFonts w:eastAsia="Times New Roman"/>
          <w:szCs w:val="24"/>
        </w:rPr>
        <w:t xml:space="preserve">The </w:t>
      </w:r>
      <w:r w:rsidR="001525DB">
        <w:rPr>
          <w:rFonts w:eastAsia="Times New Roman"/>
          <w:szCs w:val="24"/>
        </w:rPr>
        <w:t>BRAINAE UNIVERSITY</w:t>
      </w:r>
      <w:r w:rsidRPr="001525DB">
        <w:rPr>
          <w:rFonts w:eastAsia="Times New Roman"/>
          <w:szCs w:val="24"/>
        </w:rPr>
        <w:t xml:space="preserve"> admission policy sets out personal identification, academic, medical, and financial criteria for admission and the specific requirements for different exit awards offered by </w:t>
      </w:r>
      <w:r w:rsidR="001525DB">
        <w:rPr>
          <w:rFonts w:eastAsia="Times New Roman"/>
          <w:szCs w:val="24"/>
        </w:rPr>
        <w:t>BRAINAE UNIVERSITY</w:t>
      </w:r>
      <w:r w:rsidRPr="001525DB">
        <w:rPr>
          <w:rFonts w:eastAsia="Times New Roman"/>
          <w:szCs w:val="24"/>
        </w:rPr>
        <w:t xml:space="preserve"> </w:t>
      </w:r>
    </w:p>
    <w:p w14:paraId="4CF16D41" w14:textId="77777777" w:rsidR="00094FBB" w:rsidRPr="001525DB" w:rsidRDefault="00000000" w:rsidP="001525DB">
      <w:pPr>
        <w:tabs>
          <w:tab w:val="left" w:pos="0"/>
        </w:tabs>
        <w:spacing w:line="360" w:lineRule="auto"/>
        <w:ind w:right="360"/>
        <w:jc w:val="both"/>
        <w:rPr>
          <w:szCs w:val="24"/>
        </w:rPr>
      </w:pPr>
      <w:r w:rsidRPr="001525DB">
        <w:rPr>
          <w:rFonts w:eastAsia="Times New Roman"/>
          <w:szCs w:val="24"/>
        </w:rPr>
        <w:t>This policy is a key tool for prospective students and staff involved in student recruitment and admission.</w:t>
      </w:r>
    </w:p>
    <w:p w14:paraId="64F946A1" w14:textId="77777777" w:rsidR="00E44B1B" w:rsidRDefault="00000000" w:rsidP="001525DB">
      <w:pPr>
        <w:pStyle w:val="Heading1"/>
        <w:tabs>
          <w:tab w:val="left" w:pos="0"/>
        </w:tabs>
        <w:jc w:val="both"/>
        <w:rPr>
          <w:rFonts w:eastAsia="Times New Roman"/>
        </w:rPr>
      </w:pPr>
      <w:bookmarkStart w:id="13" w:name="page5"/>
      <w:bookmarkStart w:id="14" w:name="_Toc111301852"/>
      <w:bookmarkEnd w:id="13"/>
      <w:r>
        <w:rPr>
          <w:rFonts w:eastAsia="Times New Roman"/>
        </w:rPr>
        <w:lastRenderedPageBreak/>
        <w:t xml:space="preserve">III. </w:t>
      </w:r>
      <w:r w:rsidR="00D3071F" w:rsidRPr="001525DB">
        <w:rPr>
          <w:rFonts w:eastAsia="Times New Roman"/>
        </w:rPr>
        <w:t>POLICY PRINCIPLES</w:t>
      </w:r>
      <w:bookmarkEnd w:id="14"/>
      <w:r w:rsidR="00D3071F" w:rsidRPr="001525DB">
        <w:rPr>
          <w:rFonts w:eastAsia="Times New Roman"/>
        </w:rPr>
        <w:t xml:space="preserve"> </w:t>
      </w:r>
    </w:p>
    <w:p w14:paraId="4A177D88" w14:textId="77777777" w:rsidR="00094FBB" w:rsidRPr="001525DB" w:rsidRDefault="00000000" w:rsidP="00546DDB">
      <w:pPr>
        <w:pStyle w:val="Heading1"/>
        <w:tabs>
          <w:tab w:val="left" w:pos="0"/>
        </w:tabs>
        <w:spacing w:before="120"/>
        <w:jc w:val="both"/>
        <w:rPr>
          <w:rFonts w:eastAsia="Times New Roman"/>
        </w:rPr>
      </w:pPr>
      <w:bookmarkStart w:id="15" w:name="_Toc111301853"/>
      <w:r w:rsidRPr="001525DB">
        <w:rPr>
          <w:rFonts w:eastAsia="Times New Roman"/>
        </w:rPr>
        <w:t>3.1. Admission</w:t>
      </w:r>
      <w:bookmarkEnd w:id="15"/>
    </w:p>
    <w:p w14:paraId="0237AB98" w14:textId="77777777" w:rsidR="00094FBB" w:rsidRPr="001525DB" w:rsidRDefault="00000000" w:rsidP="001525DB">
      <w:pPr>
        <w:pStyle w:val="Heading3"/>
        <w:tabs>
          <w:tab w:val="left" w:pos="0"/>
        </w:tabs>
        <w:jc w:val="both"/>
      </w:pPr>
      <w:bookmarkStart w:id="16" w:name="_Toc111301854"/>
      <w:r w:rsidRPr="001525DB">
        <w:rPr>
          <w:rFonts w:eastAsia="Times New Roman"/>
        </w:rPr>
        <w:t>3. 1. 1. Fresh students</w:t>
      </w:r>
      <w:bookmarkEnd w:id="16"/>
    </w:p>
    <w:p w14:paraId="2CBE89E3" w14:textId="77777777" w:rsidR="00094FBB" w:rsidRPr="001525DB" w:rsidRDefault="00000000" w:rsidP="001525DB">
      <w:pPr>
        <w:pStyle w:val="Heading4"/>
        <w:tabs>
          <w:tab w:val="left" w:pos="0"/>
        </w:tabs>
        <w:jc w:val="both"/>
      </w:pPr>
      <w:bookmarkStart w:id="17" w:name="_Toc111301855"/>
      <w:r w:rsidRPr="001525DB">
        <w:rPr>
          <w:rFonts w:eastAsia="Times New Roman"/>
        </w:rPr>
        <w:t>3.1.1. 1. Academic requirements</w:t>
      </w:r>
      <w:bookmarkEnd w:id="17"/>
    </w:p>
    <w:p w14:paraId="24BC8EA1" w14:textId="77777777" w:rsidR="00094FBB" w:rsidRPr="001525DB" w:rsidRDefault="00000000" w:rsidP="001525DB">
      <w:pPr>
        <w:tabs>
          <w:tab w:val="left" w:pos="0"/>
        </w:tabs>
        <w:spacing w:line="360" w:lineRule="auto"/>
        <w:ind w:right="360"/>
        <w:jc w:val="both"/>
        <w:rPr>
          <w:szCs w:val="24"/>
        </w:rPr>
      </w:pPr>
      <w:r w:rsidRPr="001525DB">
        <w:rPr>
          <w:rFonts w:eastAsia="Times New Roman"/>
          <w:szCs w:val="24"/>
        </w:rPr>
        <w:t xml:space="preserve">To be admitted to an undergraduate program at </w:t>
      </w:r>
      <w:r w:rsidR="001525DB">
        <w:rPr>
          <w:rFonts w:eastAsia="Times New Roman"/>
          <w:szCs w:val="24"/>
        </w:rPr>
        <w:t>BRAINAE UNIVERSITY</w:t>
      </w:r>
      <w:r w:rsidRPr="001525DB">
        <w:rPr>
          <w:rFonts w:eastAsia="Times New Roman"/>
          <w:szCs w:val="24"/>
        </w:rPr>
        <w:t>, an applicant must have completed secondary school with an A-level certificate with a two pass. Applicants must also demonstrate sufficient competence in English to study in Higher Education. Individual programs may set requirements above the minimum level. Therefore, the applicant must provide one true certified copy of a secondary and/or higher education certificate, diploma, or any other document deemed equivalent.</w:t>
      </w:r>
    </w:p>
    <w:p w14:paraId="70B873B4" w14:textId="77777777" w:rsidR="00094FBB" w:rsidRPr="001525DB" w:rsidRDefault="00094FBB" w:rsidP="00546DDB">
      <w:pPr>
        <w:tabs>
          <w:tab w:val="left" w:pos="0"/>
        </w:tabs>
        <w:jc w:val="both"/>
        <w:rPr>
          <w:szCs w:val="24"/>
        </w:rPr>
      </w:pPr>
    </w:p>
    <w:p w14:paraId="6F3BA996" w14:textId="77777777" w:rsidR="00094FBB" w:rsidRDefault="00000000" w:rsidP="001525DB">
      <w:pPr>
        <w:tabs>
          <w:tab w:val="left" w:pos="0"/>
        </w:tabs>
        <w:spacing w:line="360" w:lineRule="auto"/>
        <w:ind w:right="380"/>
        <w:jc w:val="both"/>
        <w:rPr>
          <w:rFonts w:eastAsia="Times New Roman"/>
          <w:szCs w:val="24"/>
        </w:rPr>
      </w:pPr>
      <w:r w:rsidRPr="001525DB">
        <w:rPr>
          <w:rFonts w:eastAsia="Times New Roman"/>
          <w:szCs w:val="24"/>
        </w:rPr>
        <w:t>In addition, the student must present their school reports/transcripts of the last three years of secondary education (A-level) or any other equivalent documents.</w:t>
      </w:r>
    </w:p>
    <w:p w14:paraId="5EE5E098" w14:textId="77777777" w:rsidR="00C50D3D" w:rsidRPr="00C50D3D" w:rsidRDefault="00C50D3D" w:rsidP="00C50D3D">
      <w:pPr>
        <w:rPr>
          <w:rFonts w:eastAsia="Times New Roman"/>
        </w:rPr>
      </w:pPr>
    </w:p>
    <w:p w14:paraId="33E5FFDC" w14:textId="77777777" w:rsidR="00C50D3D" w:rsidRPr="00C50D3D" w:rsidRDefault="00000000" w:rsidP="00C50D3D">
      <w:pPr>
        <w:spacing w:line="360" w:lineRule="auto"/>
        <w:rPr>
          <w:sz w:val="20"/>
          <w:szCs w:val="20"/>
        </w:rPr>
      </w:pPr>
      <w:r w:rsidRPr="00C50D3D">
        <w:rPr>
          <w:rFonts w:eastAsia="Calibri" w:cs="Calibri"/>
        </w:rPr>
        <w:t>To be admitted into the postgraduate program, a candidate must fulfill the following requirements:</w:t>
      </w:r>
    </w:p>
    <w:p w14:paraId="19957031" w14:textId="77777777" w:rsidR="00C50D3D" w:rsidRPr="00C50D3D" w:rsidRDefault="00000000" w:rsidP="00C50D3D">
      <w:pPr>
        <w:spacing w:line="360" w:lineRule="auto"/>
        <w:rPr>
          <w:sz w:val="20"/>
          <w:szCs w:val="20"/>
        </w:rPr>
      </w:pPr>
      <w:r w:rsidRPr="00C50D3D">
        <w:rPr>
          <w:rFonts w:eastAsia="Calibri" w:cs="Calibri"/>
        </w:rPr>
        <w:t xml:space="preserve">The student must hold a degree or equivalent from a recognized university </w:t>
      </w:r>
    </w:p>
    <w:p w14:paraId="14FDD667" w14:textId="77777777" w:rsidR="00C50D3D" w:rsidRPr="00C50D3D" w:rsidRDefault="00000000" w:rsidP="00C50D3D">
      <w:pPr>
        <w:spacing w:line="360" w:lineRule="auto"/>
        <w:rPr>
          <w:rFonts w:eastAsia="Times New Roman"/>
        </w:rPr>
      </w:pPr>
      <w:r w:rsidRPr="00C50D3D">
        <w:rPr>
          <w:rFonts w:eastAsia="Calibri" w:cs="Calibri"/>
        </w:rPr>
        <w:t>During his undergraduate years, his attendance must not have fallen below 75% of the required percentage.</w:t>
      </w:r>
    </w:p>
    <w:p w14:paraId="30DABF0B" w14:textId="07CD19B2" w:rsidR="00C50D3D" w:rsidRPr="00546DDB" w:rsidRDefault="00000000" w:rsidP="00546DDB">
      <w:pPr>
        <w:spacing w:line="360" w:lineRule="auto"/>
        <w:rPr>
          <w:rFonts w:eastAsia="Times New Roman"/>
        </w:rPr>
      </w:pPr>
      <w:r w:rsidRPr="00C50D3D">
        <w:rPr>
          <w:rFonts w:eastAsia="Calibri" w:cs="Calibri"/>
        </w:rPr>
        <w:t>His undergraduate degree should be in a subject that would qualify him for the graduate major he wants to pursue by the study plan of that major</w:t>
      </w:r>
    </w:p>
    <w:p w14:paraId="52DFC563" w14:textId="77777777" w:rsidR="00094FBB" w:rsidRPr="001525DB" w:rsidRDefault="00000000" w:rsidP="001525DB">
      <w:pPr>
        <w:pStyle w:val="Heading4"/>
        <w:tabs>
          <w:tab w:val="left" w:pos="0"/>
        </w:tabs>
        <w:jc w:val="both"/>
      </w:pPr>
      <w:bookmarkStart w:id="18" w:name="_Toc111301856"/>
      <w:r w:rsidRPr="001525DB">
        <w:rPr>
          <w:rFonts w:eastAsia="Times New Roman"/>
        </w:rPr>
        <w:t>2.1.1.2 Personal identification requirements</w:t>
      </w:r>
      <w:bookmarkEnd w:id="18"/>
    </w:p>
    <w:p w14:paraId="6DA4503D" w14:textId="77777777" w:rsidR="00094FBB" w:rsidRPr="001525DB" w:rsidRDefault="00000000" w:rsidP="001525DB">
      <w:pPr>
        <w:tabs>
          <w:tab w:val="left" w:pos="0"/>
        </w:tabs>
        <w:spacing w:line="360" w:lineRule="auto"/>
        <w:ind w:right="360"/>
        <w:jc w:val="both"/>
        <w:rPr>
          <w:szCs w:val="24"/>
        </w:rPr>
      </w:pPr>
      <w:r w:rsidRPr="001525DB">
        <w:rPr>
          <w:rFonts w:eastAsia="Times New Roman"/>
          <w:szCs w:val="24"/>
        </w:rPr>
        <w:t xml:space="preserve">Students applying for admission must first provide a well-filled and signed application form available on </w:t>
      </w:r>
      <w:r w:rsidR="001525DB">
        <w:rPr>
          <w:rFonts w:eastAsia="Times New Roman"/>
          <w:szCs w:val="24"/>
        </w:rPr>
        <w:t>BRAINAE UNIVERSITY</w:t>
      </w:r>
      <w:r w:rsidRPr="001525DB">
        <w:rPr>
          <w:rFonts w:eastAsia="Times New Roman"/>
          <w:szCs w:val="24"/>
        </w:rPr>
        <w:t xml:space="preserve"> Website.</w:t>
      </w:r>
    </w:p>
    <w:p w14:paraId="53A715DE" w14:textId="77777777" w:rsidR="00094FBB" w:rsidRPr="001525DB" w:rsidRDefault="00000000" w:rsidP="001525DB">
      <w:pPr>
        <w:tabs>
          <w:tab w:val="left" w:pos="0"/>
        </w:tabs>
        <w:spacing w:line="360" w:lineRule="auto"/>
        <w:ind w:right="380"/>
        <w:jc w:val="both"/>
        <w:rPr>
          <w:szCs w:val="24"/>
        </w:rPr>
      </w:pPr>
      <w:r w:rsidRPr="001525DB">
        <w:rPr>
          <w:rFonts w:eastAsia="Times New Roman"/>
          <w:szCs w:val="24"/>
        </w:rPr>
        <w:t xml:space="preserve">Applicants must provide their copy of national ID or copy of passport for foreigners and </w:t>
      </w:r>
      <w:r w:rsidR="00EE394D">
        <w:rPr>
          <w:rFonts w:eastAsia="Times New Roman"/>
          <w:szCs w:val="24"/>
        </w:rPr>
        <w:t>one</w:t>
      </w:r>
      <w:r w:rsidRPr="001525DB">
        <w:rPr>
          <w:rFonts w:eastAsia="Times New Roman"/>
          <w:szCs w:val="24"/>
        </w:rPr>
        <w:t xml:space="preserve"> up-to-date passport size photograph.</w:t>
      </w:r>
    </w:p>
    <w:p w14:paraId="4BFEBA18" w14:textId="77777777" w:rsidR="00094FBB" w:rsidRPr="001525DB" w:rsidRDefault="00000000" w:rsidP="001525DB">
      <w:pPr>
        <w:pStyle w:val="Heading4"/>
        <w:tabs>
          <w:tab w:val="left" w:pos="0"/>
        </w:tabs>
        <w:jc w:val="both"/>
      </w:pPr>
      <w:bookmarkStart w:id="19" w:name="_Toc111301857"/>
      <w:r w:rsidRPr="001525DB">
        <w:rPr>
          <w:rFonts w:eastAsia="Times New Roman"/>
        </w:rPr>
        <w:t>2.1.1. 3. Medical requirements</w:t>
      </w:r>
      <w:bookmarkEnd w:id="19"/>
    </w:p>
    <w:p w14:paraId="0635F966" w14:textId="77777777" w:rsidR="00094FBB" w:rsidRPr="001525DB" w:rsidRDefault="00000000" w:rsidP="001525DB">
      <w:pPr>
        <w:tabs>
          <w:tab w:val="left" w:pos="0"/>
        </w:tabs>
        <w:spacing w:line="360" w:lineRule="auto"/>
        <w:ind w:right="360"/>
        <w:jc w:val="both"/>
        <w:rPr>
          <w:szCs w:val="24"/>
        </w:rPr>
      </w:pPr>
      <w:r w:rsidRPr="001525DB">
        <w:rPr>
          <w:rFonts w:eastAsia="Times New Roman"/>
          <w:szCs w:val="24"/>
        </w:rPr>
        <w:t>Applicants must provide a copy of a medical certificate dating from less than 3 months and a copy of medical insurance. The medical certificate should be issued by a registered medical doctor.</w:t>
      </w:r>
    </w:p>
    <w:p w14:paraId="5FAD66E4" w14:textId="77777777" w:rsidR="00094FBB" w:rsidRPr="001525DB" w:rsidRDefault="00000000" w:rsidP="001525DB">
      <w:pPr>
        <w:pStyle w:val="Heading4"/>
        <w:tabs>
          <w:tab w:val="left" w:pos="0"/>
        </w:tabs>
        <w:jc w:val="both"/>
      </w:pPr>
      <w:bookmarkStart w:id="20" w:name="_Toc111301858"/>
      <w:r w:rsidRPr="001525DB">
        <w:rPr>
          <w:rFonts w:eastAsia="Times New Roman"/>
        </w:rPr>
        <w:t>2.1.1.4. Clearance /Financial requirements</w:t>
      </w:r>
      <w:bookmarkEnd w:id="20"/>
    </w:p>
    <w:p w14:paraId="1A511272" w14:textId="77777777" w:rsidR="00094FBB" w:rsidRPr="001525DB" w:rsidRDefault="00000000" w:rsidP="001525DB">
      <w:pPr>
        <w:tabs>
          <w:tab w:val="left" w:pos="0"/>
        </w:tabs>
        <w:spacing w:line="360" w:lineRule="auto"/>
        <w:ind w:right="360"/>
        <w:jc w:val="both"/>
        <w:rPr>
          <w:szCs w:val="24"/>
        </w:rPr>
      </w:pPr>
      <w:r w:rsidRPr="001525DB">
        <w:rPr>
          <w:rFonts w:eastAsia="Times New Roman"/>
          <w:szCs w:val="24"/>
        </w:rPr>
        <w:t xml:space="preserve">Individuals applying for admission at </w:t>
      </w:r>
      <w:r w:rsidR="001525DB">
        <w:rPr>
          <w:rFonts w:eastAsia="Times New Roman"/>
          <w:szCs w:val="24"/>
        </w:rPr>
        <w:t>BRAINAE UNIVERSITY</w:t>
      </w:r>
      <w:r w:rsidRPr="001525DB">
        <w:rPr>
          <w:rFonts w:eastAsia="Times New Roman"/>
          <w:szCs w:val="24"/>
        </w:rPr>
        <w:t xml:space="preserve"> </w:t>
      </w:r>
      <w:r w:rsidR="00EE394D">
        <w:rPr>
          <w:rFonts w:eastAsia="Times New Roman"/>
          <w:szCs w:val="24"/>
        </w:rPr>
        <w:t xml:space="preserve">must pay admission fees as per the program applied for. </w:t>
      </w:r>
      <w:r w:rsidRPr="001525DB">
        <w:rPr>
          <w:rFonts w:eastAsia="Times New Roman"/>
          <w:szCs w:val="24"/>
        </w:rPr>
        <w:t xml:space="preserve">The amount of admission fees are decided by the </w:t>
      </w:r>
      <w:r w:rsidR="001525DB">
        <w:rPr>
          <w:rFonts w:eastAsia="Times New Roman"/>
          <w:szCs w:val="24"/>
        </w:rPr>
        <w:t>BRAINAE UNIVERSITY</w:t>
      </w:r>
      <w:r w:rsidR="00EE394D">
        <w:rPr>
          <w:rFonts w:eastAsia="Times New Roman"/>
          <w:szCs w:val="24"/>
        </w:rPr>
        <w:t xml:space="preserve"> Executive Council and is payable via the system</w:t>
      </w:r>
    </w:p>
    <w:p w14:paraId="333D5C2F" w14:textId="77777777" w:rsidR="00094FBB" w:rsidRPr="001525DB" w:rsidRDefault="00000000" w:rsidP="001525DB">
      <w:pPr>
        <w:pStyle w:val="Heading4"/>
        <w:tabs>
          <w:tab w:val="left" w:pos="0"/>
        </w:tabs>
        <w:jc w:val="both"/>
      </w:pPr>
      <w:bookmarkStart w:id="21" w:name="_Toc111301859"/>
      <w:r w:rsidRPr="001525DB">
        <w:rPr>
          <w:rFonts w:eastAsia="Times New Roman"/>
        </w:rPr>
        <w:lastRenderedPageBreak/>
        <w:t>2.1.1.5. Moral requirements</w:t>
      </w:r>
      <w:bookmarkEnd w:id="21"/>
    </w:p>
    <w:p w14:paraId="54063676" w14:textId="77777777" w:rsidR="00094FBB" w:rsidRPr="001525DB" w:rsidRDefault="00000000" w:rsidP="001525DB">
      <w:pPr>
        <w:tabs>
          <w:tab w:val="left" w:pos="0"/>
        </w:tabs>
        <w:spacing w:line="360" w:lineRule="auto"/>
        <w:ind w:right="360"/>
        <w:jc w:val="both"/>
        <w:rPr>
          <w:szCs w:val="24"/>
        </w:rPr>
      </w:pPr>
      <w:r w:rsidRPr="001525DB">
        <w:rPr>
          <w:rFonts w:eastAsia="Times New Roman"/>
          <w:szCs w:val="24"/>
        </w:rPr>
        <w:t xml:space="preserve">As the motto of </w:t>
      </w:r>
      <w:r w:rsidR="001525DB">
        <w:rPr>
          <w:rFonts w:eastAsia="Times New Roman"/>
          <w:szCs w:val="24"/>
        </w:rPr>
        <w:t>BRAINAE UNIVERSITY</w:t>
      </w:r>
      <w:r w:rsidRPr="001525DB">
        <w:rPr>
          <w:rFonts w:eastAsia="Times New Roman"/>
          <w:szCs w:val="24"/>
        </w:rPr>
        <w:t xml:space="preserve"> is “</w:t>
      </w:r>
      <w:r w:rsidR="00EE394D">
        <w:rPr>
          <w:rFonts w:eastAsia="Times New Roman"/>
          <w:szCs w:val="24"/>
        </w:rPr>
        <w:t>Strive for Excellence</w:t>
      </w:r>
      <w:r w:rsidRPr="001525DB">
        <w:rPr>
          <w:rFonts w:eastAsia="Times New Roman"/>
          <w:szCs w:val="24"/>
        </w:rPr>
        <w:t xml:space="preserve">”, applicants to </w:t>
      </w:r>
      <w:r w:rsidR="001525DB">
        <w:rPr>
          <w:rFonts w:eastAsia="Times New Roman"/>
          <w:szCs w:val="24"/>
        </w:rPr>
        <w:t>BRAINAE UNIVERSITY</w:t>
      </w:r>
      <w:r w:rsidRPr="001525DB">
        <w:rPr>
          <w:rFonts w:eastAsia="Times New Roman"/>
          <w:szCs w:val="24"/>
        </w:rPr>
        <w:t xml:space="preserve"> should meet any moral requirements including leadership ability, character, motivation, tenacity, initiative, originality, creativity, intellectual independence, responsibility, insight, maturity, and demonstrated concern for others and the community. These qualities may not be reflected in traditional measures of academic achievement. Details on integrity and good behavior are available in the "</w:t>
      </w:r>
      <w:r w:rsidR="001525DB">
        <w:rPr>
          <w:rFonts w:eastAsia="Times New Roman"/>
          <w:szCs w:val="24"/>
        </w:rPr>
        <w:t>BRAINAE UNIVERSITY</w:t>
      </w:r>
      <w:r w:rsidRPr="001525DB">
        <w:rPr>
          <w:rFonts w:eastAsia="Times New Roman"/>
          <w:szCs w:val="24"/>
        </w:rPr>
        <w:t xml:space="preserve"> Student Code of Conduct".</w:t>
      </w:r>
    </w:p>
    <w:p w14:paraId="0D644056" w14:textId="77777777" w:rsidR="00094FBB" w:rsidRPr="001525DB" w:rsidRDefault="00000000" w:rsidP="001525DB">
      <w:pPr>
        <w:pStyle w:val="Heading3"/>
        <w:tabs>
          <w:tab w:val="left" w:pos="0"/>
        </w:tabs>
        <w:jc w:val="both"/>
      </w:pPr>
      <w:bookmarkStart w:id="22" w:name="_Toc111301860"/>
      <w:r w:rsidRPr="001525DB">
        <w:rPr>
          <w:rFonts w:eastAsia="Times New Roman"/>
        </w:rPr>
        <w:t>2.1.2. Transfer students</w:t>
      </w:r>
      <w:bookmarkEnd w:id="22"/>
    </w:p>
    <w:p w14:paraId="06270899" w14:textId="07380D57" w:rsidR="00094FBB" w:rsidRPr="001525DB" w:rsidRDefault="00000000" w:rsidP="00546DDB">
      <w:pPr>
        <w:tabs>
          <w:tab w:val="left" w:pos="0"/>
        </w:tabs>
        <w:spacing w:line="360" w:lineRule="auto"/>
        <w:ind w:right="360"/>
        <w:jc w:val="both"/>
        <w:rPr>
          <w:szCs w:val="24"/>
        </w:rPr>
      </w:pPr>
      <w:r w:rsidRPr="001525DB">
        <w:rPr>
          <w:rFonts w:eastAsia="Times New Roman"/>
          <w:szCs w:val="24"/>
        </w:rPr>
        <w:t xml:space="preserve">Students who have accumulated credits at one or more accredited institutions within </w:t>
      </w:r>
      <w:r w:rsidR="00040B22">
        <w:rPr>
          <w:rFonts w:eastAsia="Times New Roman"/>
          <w:szCs w:val="24"/>
        </w:rPr>
        <w:t>Delaware state</w:t>
      </w:r>
      <w:r w:rsidRPr="001525DB">
        <w:rPr>
          <w:rFonts w:eastAsia="Times New Roman"/>
          <w:szCs w:val="24"/>
        </w:rPr>
        <w:t xml:space="preserve"> or outside may apply to have the credits taken into account when joining a program at </w:t>
      </w:r>
      <w:r w:rsidR="001525DB">
        <w:rPr>
          <w:rFonts w:eastAsia="Times New Roman"/>
          <w:szCs w:val="24"/>
        </w:rPr>
        <w:t>BRAINAE UNIVERSITY</w:t>
      </w:r>
      <w:r w:rsidRPr="001525DB">
        <w:rPr>
          <w:rFonts w:eastAsia="Times New Roman"/>
          <w:szCs w:val="24"/>
        </w:rPr>
        <w:t xml:space="preserve">. The determination of the number of credits to be awarded, the point at which the student may join the program, and/or the modules be taken or exempted will lie with the Admission Committee, on the advice of the </w:t>
      </w:r>
      <w:r w:rsidR="00546DDB" w:rsidRPr="001525DB">
        <w:rPr>
          <w:rFonts w:eastAsia="Times New Roman"/>
          <w:szCs w:val="24"/>
        </w:rPr>
        <w:t>faculty</w:t>
      </w:r>
      <w:r w:rsidRPr="001525DB">
        <w:rPr>
          <w:rFonts w:eastAsia="Times New Roman"/>
          <w:szCs w:val="24"/>
        </w:rPr>
        <w:t xml:space="preserve"> managing the program.</w:t>
      </w:r>
      <w:bookmarkStart w:id="23" w:name="page7"/>
      <w:bookmarkEnd w:id="23"/>
    </w:p>
    <w:p w14:paraId="22818A7C" w14:textId="77777777" w:rsidR="00094FBB" w:rsidRPr="001525DB" w:rsidRDefault="00000000" w:rsidP="001525DB">
      <w:pPr>
        <w:tabs>
          <w:tab w:val="left" w:pos="0"/>
        </w:tabs>
        <w:spacing w:line="360" w:lineRule="auto"/>
        <w:ind w:right="360"/>
        <w:jc w:val="both"/>
        <w:rPr>
          <w:szCs w:val="24"/>
        </w:rPr>
      </w:pPr>
      <w:r w:rsidRPr="001525DB">
        <w:rPr>
          <w:rFonts w:eastAsia="Times New Roman"/>
          <w:szCs w:val="24"/>
        </w:rPr>
        <w:t>In appropriate cases, students may also be exempted from part of their degree program based on qualifications obtained before entry.</w:t>
      </w:r>
    </w:p>
    <w:p w14:paraId="5EAA73AA" w14:textId="77777777" w:rsidR="00094FBB" w:rsidRPr="001525DB" w:rsidRDefault="00094FBB" w:rsidP="00546DDB">
      <w:pPr>
        <w:tabs>
          <w:tab w:val="left" w:pos="0"/>
        </w:tabs>
        <w:jc w:val="both"/>
        <w:rPr>
          <w:szCs w:val="24"/>
        </w:rPr>
      </w:pPr>
    </w:p>
    <w:p w14:paraId="4C241893" w14:textId="77777777" w:rsidR="00094FBB" w:rsidRPr="001525DB" w:rsidRDefault="00000000" w:rsidP="001525DB">
      <w:pPr>
        <w:tabs>
          <w:tab w:val="left" w:pos="0"/>
        </w:tabs>
        <w:spacing w:line="360" w:lineRule="auto"/>
        <w:ind w:right="360"/>
        <w:jc w:val="both"/>
        <w:rPr>
          <w:szCs w:val="24"/>
        </w:rPr>
      </w:pPr>
      <w:r w:rsidRPr="001525DB">
        <w:rPr>
          <w:rFonts w:eastAsia="Times New Roman"/>
          <w:szCs w:val="24"/>
        </w:rPr>
        <w:t>Exemptions and recognitions can be either in terms of named modules/courses or a specified number of credits. In either case, the extent of any recognition or exemption will depend on individual circumstances and on the qualification to which a student wishes to proceed.</w:t>
      </w:r>
    </w:p>
    <w:p w14:paraId="1FCF94BF" w14:textId="77777777" w:rsidR="00094FBB" w:rsidRPr="001525DB" w:rsidRDefault="00000000" w:rsidP="001525DB">
      <w:pPr>
        <w:pStyle w:val="Heading3"/>
        <w:tabs>
          <w:tab w:val="left" w:pos="0"/>
        </w:tabs>
        <w:jc w:val="both"/>
      </w:pPr>
      <w:bookmarkStart w:id="24" w:name="_Toc111301861"/>
      <w:r w:rsidRPr="001525DB">
        <w:rPr>
          <w:rFonts w:eastAsia="Times New Roman"/>
          <w:i/>
          <w:iCs/>
        </w:rPr>
        <w:t>2</w:t>
      </w:r>
      <w:r w:rsidRPr="001525DB">
        <w:rPr>
          <w:rFonts w:eastAsia="Times New Roman"/>
        </w:rPr>
        <w:t>.1.3. Program-specific entry requirements</w:t>
      </w:r>
      <w:bookmarkEnd w:id="24"/>
      <w:r w:rsidRPr="001525DB">
        <w:rPr>
          <w:rFonts w:eastAsia="Times New Roman"/>
        </w:rPr>
        <w:t xml:space="preserve"> </w:t>
      </w:r>
    </w:p>
    <w:p w14:paraId="798A38F4" w14:textId="77777777" w:rsidR="00094FBB" w:rsidRPr="001525DB" w:rsidRDefault="00000000" w:rsidP="001525DB">
      <w:pPr>
        <w:tabs>
          <w:tab w:val="left" w:pos="0"/>
        </w:tabs>
        <w:spacing w:line="360" w:lineRule="auto"/>
        <w:ind w:right="420"/>
        <w:jc w:val="both"/>
        <w:rPr>
          <w:szCs w:val="24"/>
        </w:rPr>
      </w:pPr>
      <w:r w:rsidRPr="001525DB">
        <w:rPr>
          <w:rFonts w:eastAsia="Times New Roman"/>
          <w:szCs w:val="24"/>
        </w:rPr>
        <w:t xml:space="preserve">The admission policy to </w:t>
      </w:r>
      <w:r w:rsidR="001525DB">
        <w:rPr>
          <w:rFonts w:eastAsia="Times New Roman"/>
          <w:szCs w:val="24"/>
        </w:rPr>
        <w:t>BRAINAE UNIVERSITY</w:t>
      </w:r>
      <w:r w:rsidRPr="001525DB">
        <w:rPr>
          <w:rFonts w:eastAsia="Times New Roman"/>
          <w:szCs w:val="24"/>
        </w:rPr>
        <w:t xml:space="preserve"> should consider the following entry requirements:</w:t>
      </w:r>
    </w:p>
    <w:p w14:paraId="46B7D31D" w14:textId="77777777" w:rsidR="00094FBB" w:rsidRPr="001525DB" w:rsidRDefault="00000000" w:rsidP="001525DB">
      <w:pPr>
        <w:pStyle w:val="Heading4"/>
        <w:tabs>
          <w:tab w:val="left" w:pos="0"/>
        </w:tabs>
        <w:jc w:val="both"/>
      </w:pPr>
      <w:bookmarkStart w:id="25" w:name="_Toc111301862"/>
      <w:r w:rsidRPr="001525DB">
        <w:rPr>
          <w:rFonts w:eastAsia="Times New Roman"/>
        </w:rPr>
        <w:t xml:space="preserve">2.1.3.1. </w:t>
      </w:r>
      <w:r w:rsidR="00EE394D">
        <w:rPr>
          <w:rFonts w:eastAsia="Times New Roman"/>
        </w:rPr>
        <w:t>School of social sciences and education</w:t>
      </w:r>
      <w:bookmarkEnd w:id="25"/>
    </w:p>
    <w:p w14:paraId="152ADDB9" w14:textId="77777777" w:rsidR="00094FBB" w:rsidRPr="001525DB" w:rsidRDefault="00000000" w:rsidP="001525DB">
      <w:pPr>
        <w:tabs>
          <w:tab w:val="left" w:pos="0"/>
        </w:tabs>
        <w:spacing w:line="360" w:lineRule="auto"/>
        <w:ind w:right="360"/>
        <w:jc w:val="both"/>
        <w:rPr>
          <w:szCs w:val="24"/>
        </w:rPr>
      </w:pPr>
      <w:r w:rsidRPr="001525DB">
        <w:rPr>
          <w:rFonts w:eastAsia="Times New Roman"/>
          <w:szCs w:val="24"/>
        </w:rPr>
        <w:t xml:space="preserve">The recommended candidate in the </w:t>
      </w:r>
      <w:r w:rsidR="00EE394D">
        <w:rPr>
          <w:rFonts w:eastAsia="Times New Roman"/>
          <w:szCs w:val="24"/>
        </w:rPr>
        <w:t>School of social sciences and education</w:t>
      </w:r>
      <w:r w:rsidRPr="001525DB">
        <w:rPr>
          <w:rFonts w:eastAsia="Times New Roman"/>
          <w:szCs w:val="24"/>
        </w:rPr>
        <w:t xml:space="preserve"> is everyone who holds an A-level certificate in the following domains respectively:</w:t>
      </w:r>
    </w:p>
    <w:p w14:paraId="2888C20C" w14:textId="77777777" w:rsidR="00094FBB" w:rsidRPr="001525DB" w:rsidRDefault="00000000" w:rsidP="001525DB">
      <w:pPr>
        <w:tabs>
          <w:tab w:val="left" w:pos="0"/>
        </w:tabs>
        <w:spacing w:line="360" w:lineRule="auto"/>
        <w:jc w:val="both"/>
        <w:rPr>
          <w:szCs w:val="24"/>
        </w:rPr>
      </w:pPr>
      <w:r w:rsidRPr="001525DB">
        <w:rPr>
          <w:rFonts w:eastAsia="Times New Roman"/>
          <w:szCs w:val="24"/>
        </w:rPr>
        <w:t>These domains are specific to each department.</w:t>
      </w:r>
    </w:p>
    <w:p w14:paraId="218916E9" w14:textId="77777777" w:rsidR="00094FBB" w:rsidRPr="00EE394D" w:rsidRDefault="00000000" w:rsidP="00EE394D">
      <w:pPr>
        <w:numPr>
          <w:ilvl w:val="0"/>
          <w:numId w:val="32"/>
        </w:numPr>
        <w:tabs>
          <w:tab w:val="left" w:pos="0"/>
          <w:tab w:val="left" w:pos="2520"/>
        </w:tabs>
        <w:spacing w:line="360" w:lineRule="auto"/>
        <w:ind w:right="360"/>
        <w:jc w:val="both"/>
        <w:rPr>
          <w:rFonts w:eastAsia="Times New Roman"/>
          <w:szCs w:val="24"/>
        </w:rPr>
      </w:pPr>
      <w:r w:rsidRPr="00EE394D">
        <w:rPr>
          <w:rFonts w:eastAsia="Times New Roman"/>
          <w:bCs/>
          <w:szCs w:val="24"/>
        </w:rPr>
        <w:t xml:space="preserve">French-English </w:t>
      </w:r>
    </w:p>
    <w:p w14:paraId="2340A63D" w14:textId="77777777" w:rsidR="00EE394D" w:rsidRPr="00EE394D" w:rsidRDefault="00000000" w:rsidP="00EE394D">
      <w:pPr>
        <w:numPr>
          <w:ilvl w:val="0"/>
          <w:numId w:val="32"/>
        </w:numPr>
        <w:tabs>
          <w:tab w:val="left" w:pos="0"/>
          <w:tab w:val="left" w:pos="2520"/>
        </w:tabs>
        <w:spacing w:line="360" w:lineRule="auto"/>
        <w:jc w:val="both"/>
        <w:rPr>
          <w:rFonts w:eastAsia="Wingdings" w:cs="Wingdings"/>
          <w:szCs w:val="24"/>
          <w:vertAlign w:val="superscript"/>
        </w:rPr>
      </w:pPr>
      <w:r w:rsidRPr="00EE394D">
        <w:rPr>
          <w:rFonts w:eastAsia="Times New Roman"/>
          <w:bCs/>
          <w:szCs w:val="24"/>
        </w:rPr>
        <w:t xml:space="preserve">Geography and History </w:t>
      </w:r>
    </w:p>
    <w:p w14:paraId="0236317B" w14:textId="77777777" w:rsidR="00094FBB" w:rsidRPr="00EE394D" w:rsidRDefault="00000000" w:rsidP="00EE394D">
      <w:pPr>
        <w:numPr>
          <w:ilvl w:val="0"/>
          <w:numId w:val="32"/>
        </w:numPr>
        <w:tabs>
          <w:tab w:val="left" w:pos="0"/>
          <w:tab w:val="left" w:pos="2520"/>
        </w:tabs>
        <w:spacing w:line="360" w:lineRule="auto"/>
        <w:jc w:val="both"/>
        <w:rPr>
          <w:rFonts w:eastAsia="Wingdings" w:cs="Wingdings"/>
          <w:szCs w:val="24"/>
          <w:vertAlign w:val="superscript"/>
        </w:rPr>
      </w:pPr>
      <w:r w:rsidRPr="00EE394D">
        <w:rPr>
          <w:rFonts w:eastAsia="Times New Roman"/>
          <w:bCs/>
          <w:szCs w:val="24"/>
        </w:rPr>
        <w:t xml:space="preserve">Biology and Chemistry </w:t>
      </w:r>
    </w:p>
    <w:p w14:paraId="7414DB73" w14:textId="77777777" w:rsidR="00094FBB" w:rsidRPr="00EE394D" w:rsidRDefault="00000000" w:rsidP="00EE394D">
      <w:pPr>
        <w:numPr>
          <w:ilvl w:val="0"/>
          <w:numId w:val="32"/>
        </w:numPr>
        <w:tabs>
          <w:tab w:val="left" w:pos="0"/>
          <w:tab w:val="left" w:pos="2520"/>
        </w:tabs>
        <w:spacing w:line="360" w:lineRule="auto"/>
        <w:jc w:val="both"/>
        <w:rPr>
          <w:rFonts w:eastAsia="Wingdings" w:cs="Wingdings"/>
          <w:szCs w:val="24"/>
          <w:vertAlign w:val="superscript"/>
        </w:rPr>
      </w:pPr>
      <w:r w:rsidRPr="00EE394D">
        <w:rPr>
          <w:rFonts w:eastAsia="Times New Roman"/>
          <w:bCs/>
          <w:szCs w:val="24"/>
        </w:rPr>
        <w:t xml:space="preserve">Early Childhood and Primary School </w:t>
      </w:r>
    </w:p>
    <w:p w14:paraId="5F33CB94" w14:textId="77777777" w:rsidR="00094FBB" w:rsidRPr="001525DB" w:rsidRDefault="00000000" w:rsidP="001525DB">
      <w:pPr>
        <w:tabs>
          <w:tab w:val="left" w:pos="0"/>
        </w:tabs>
        <w:spacing w:line="360" w:lineRule="auto"/>
        <w:jc w:val="both"/>
        <w:rPr>
          <w:szCs w:val="24"/>
        </w:rPr>
      </w:pPr>
      <w:r w:rsidRPr="001525DB">
        <w:rPr>
          <w:rFonts w:eastAsia="Times New Roman"/>
          <w:szCs w:val="24"/>
        </w:rPr>
        <w:t>This department welcomes A-level certificate holders from different fields.</w:t>
      </w:r>
    </w:p>
    <w:p w14:paraId="6115E6D2" w14:textId="77777777" w:rsidR="00094FBB" w:rsidRPr="001525DB" w:rsidRDefault="00094FBB" w:rsidP="001525DB">
      <w:pPr>
        <w:tabs>
          <w:tab w:val="left" w:pos="0"/>
        </w:tabs>
        <w:spacing w:line="360" w:lineRule="auto"/>
        <w:jc w:val="both"/>
        <w:rPr>
          <w:rFonts w:eastAsia="Times New Roman"/>
          <w:szCs w:val="24"/>
        </w:rPr>
      </w:pPr>
    </w:p>
    <w:p w14:paraId="2045025F" w14:textId="77777777" w:rsidR="00094FBB" w:rsidRPr="001525DB" w:rsidRDefault="00000000" w:rsidP="001525DB">
      <w:pPr>
        <w:pStyle w:val="Heading4"/>
        <w:tabs>
          <w:tab w:val="left" w:pos="0"/>
        </w:tabs>
        <w:jc w:val="both"/>
      </w:pPr>
      <w:bookmarkStart w:id="26" w:name="_Toc111301863"/>
      <w:r w:rsidRPr="001525DB">
        <w:rPr>
          <w:rFonts w:eastAsia="Times New Roman"/>
        </w:rPr>
        <w:lastRenderedPageBreak/>
        <w:t>2.1.3.2.</w:t>
      </w:r>
      <w:r w:rsidR="001525DB">
        <w:rPr>
          <w:rFonts w:eastAsia="Times New Roman"/>
        </w:rPr>
        <w:t xml:space="preserve"> </w:t>
      </w:r>
      <w:r w:rsidR="005076BA">
        <w:rPr>
          <w:rFonts w:eastAsia="Times New Roman"/>
        </w:rPr>
        <w:t>School of medicine and health</w:t>
      </w:r>
      <w:bookmarkEnd w:id="26"/>
    </w:p>
    <w:p w14:paraId="1278C890" w14:textId="77777777" w:rsidR="00094FBB" w:rsidRPr="001525DB" w:rsidRDefault="00000000" w:rsidP="001525DB">
      <w:pPr>
        <w:tabs>
          <w:tab w:val="left" w:pos="0"/>
        </w:tabs>
        <w:spacing w:line="360" w:lineRule="auto"/>
        <w:jc w:val="both"/>
        <w:rPr>
          <w:szCs w:val="24"/>
        </w:rPr>
      </w:pPr>
      <w:r w:rsidRPr="001525DB">
        <w:rPr>
          <w:rFonts w:eastAsia="Times New Roman"/>
          <w:szCs w:val="24"/>
        </w:rPr>
        <w:t xml:space="preserve">The recommended candidate in the </w:t>
      </w:r>
      <w:r w:rsidR="005076BA">
        <w:rPr>
          <w:rFonts w:eastAsia="Times New Roman"/>
          <w:szCs w:val="24"/>
        </w:rPr>
        <w:t xml:space="preserve">School of medicine and health </w:t>
      </w:r>
      <w:r w:rsidRPr="001525DB">
        <w:rPr>
          <w:rFonts w:eastAsia="Times New Roman"/>
          <w:szCs w:val="24"/>
        </w:rPr>
        <w:t>is everyone who holds an</w:t>
      </w:r>
    </w:p>
    <w:p w14:paraId="3EB2EBD1" w14:textId="77777777" w:rsidR="00094FBB" w:rsidRPr="001525DB" w:rsidRDefault="00000000" w:rsidP="001525DB">
      <w:pPr>
        <w:tabs>
          <w:tab w:val="left" w:pos="0"/>
        </w:tabs>
        <w:spacing w:line="360" w:lineRule="auto"/>
        <w:jc w:val="both"/>
        <w:rPr>
          <w:szCs w:val="24"/>
        </w:rPr>
      </w:pPr>
      <w:r w:rsidRPr="001525DB">
        <w:rPr>
          <w:rFonts w:eastAsia="Times New Roman"/>
          <w:szCs w:val="24"/>
        </w:rPr>
        <w:t>A-level certificate in the following domains respectively:</w:t>
      </w:r>
    </w:p>
    <w:p w14:paraId="710D90E8" w14:textId="77777777" w:rsidR="00094FBB" w:rsidRPr="001525DB" w:rsidRDefault="00000000" w:rsidP="001525DB">
      <w:pPr>
        <w:tabs>
          <w:tab w:val="left" w:pos="0"/>
        </w:tabs>
        <w:spacing w:line="360" w:lineRule="auto"/>
        <w:jc w:val="both"/>
        <w:rPr>
          <w:szCs w:val="24"/>
        </w:rPr>
      </w:pPr>
      <w:r w:rsidRPr="001525DB">
        <w:rPr>
          <w:rFonts w:eastAsia="Times New Roman"/>
          <w:szCs w:val="24"/>
        </w:rPr>
        <w:t>These domains are specific to each department.</w:t>
      </w:r>
    </w:p>
    <w:p w14:paraId="307D0846" w14:textId="77777777" w:rsidR="005076BA" w:rsidRPr="005076BA" w:rsidRDefault="00000000" w:rsidP="005076BA">
      <w:pPr>
        <w:pStyle w:val="ListParagraph"/>
        <w:numPr>
          <w:ilvl w:val="0"/>
          <w:numId w:val="33"/>
        </w:numPr>
        <w:tabs>
          <w:tab w:val="left" w:pos="0"/>
          <w:tab w:val="left" w:pos="2520"/>
        </w:tabs>
        <w:spacing w:line="360" w:lineRule="auto"/>
        <w:jc w:val="both"/>
        <w:rPr>
          <w:rFonts w:eastAsia="Wingdings" w:cs="Wingdings"/>
          <w:szCs w:val="24"/>
          <w:vertAlign w:val="superscript"/>
        </w:rPr>
      </w:pPr>
      <w:r w:rsidRPr="005076BA">
        <w:rPr>
          <w:rFonts w:eastAsia="Times New Roman"/>
          <w:bCs/>
          <w:szCs w:val="24"/>
        </w:rPr>
        <w:t>Nursing Department</w:t>
      </w:r>
    </w:p>
    <w:p w14:paraId="47B31FCC" w14:textId="77777777" w:rsidR="00094FBB" w:rsidRPr="005076BA" w:rsidRDefault="00000000" w:rsidP="005076BA">
      <w:pPr>
        <w:pStyle w:val="ListParagraph"/>
        <w:numPr>
          <w:ilvl w:val="0"/>
          <w:numId w:val="33"/>
        </w:numPr>
        <w:tabs>
          <w:tab w:val="left" w:pos="0"/>
          <w:tab w:val="left" w:pos="2520"/>
        </w:tabs>
        <w:spacing w:line="360" w:lineRule="auto"/>
        <w:jc w:val="both"/>
        <w:rPr>
          <w:rFonts w:eastAsia="Wingdings" w:cs="Wingdings"/>
          <w:szCs w:val="24"/>
          <w:vertAlign w:val="superscript"/>
        </w:rPr>
      </w:pPr>
      <w:r w:rsidRPr="005076BA">
        <w:rPr>
          <w:rFonts w:eastAsia="Times New Roman"/>
          <w:bCs/>
          <w:szCs w:val="24"/>
        </w:rPr>
        <w:t>Public Health Department</w:t>
      </w:r>
    </w:p>
    <w:p w14:paraId="3DD7C20E" w14:textId="77777777" w:rsidR="00094FBB" w:rsidRPr="001525DB" w:rsidRDefault="00000000" w:rsidP="001525DB">
      <w:pPr>
        <w:tabs>
          <w:tab w:val="left" w:pos="0"/>
        </w:tabs>
        <w:spacing w:line="360" w:lineRule="auto"/>
        <w:ind w:right="380"/>
        <w:jc w:val="both"/>
        <w:rPr>
          <w:szCs w:val="24"/>
        </w:rPr>
      </w:pPr>
      <w:r w:rsidRPr="001525DB">
        <w:rPr>
          <w:rFonts w:eastAsia="Times New Roman"/>
          <w:szCs w:val="24"/>
        </w:rPr>
        <w:t>Open to holders of secondary school certificate (A2) in Sciences combination and some Technical and Vocational Schools.</w:t>
      </w:r>
    </w:p>
    <w:p w14:paraId="193C70F9" w14:textId="77777777" w:rsidR="00094FBB" w:rsidRPr="001525DB" w:rsidRDefault="00000000" w:rsidP="001525DB">
      <w:pPr>
        <w:pStyle w:val="Heading4"/>
        <w:tabs>
          <w:tab w:val="left" w:pos="0"/>
        </w:tabs>
        <w:jc w:val="both"/>
      </w:pPr>
      <w:bookmarkStart w:id="27" w:name="_Toc111301864"/>
      <w:r w:rsidRPr="001525DB">
        <w:rPr>
          <w:rFonts w:eastAsia="Times New Roman"/>
        </w:rPr>
        <w:t>2.1.3.3.</w:t>
      </w:r>
      <w:r w:rsidR="001525DB">
        <w:rPr>
          <w:rFonts w:eastAsia="Times New Roman"/>
        </w:rPr>
        <w:t xml:space="preserve"> </w:t>
      </w:r>
      <w:r w:rsidR="005076BA">
        <w:rPr>
          <w:rFonts w:eastAsia="Times New Roman"/>
        </w:rPr>
        <w:t>School of science and technology</w:t>
      </w:r>
      <w:bookmarkEnd w:id="27"/>
    </w:p>
    <w:p w14:paraId="3EC6CAC9" w14:textId="77777777" w:rsidR="00094FBB" w:rsidRPr="001525DB" w:rsidRDefault="00000000" w:rsidP="001525DB">
      <w:pPr>
        <w:tabs>
          <w:tab w:val="left" w:pos="0"/>
        </w:tabs>
        <w:spacing w:line="360" w:lineRule="auto"/>
        <w:ind w:right="360"/>
        <w:jc w:val="both"/>
        <w:rPr>
          <w:szCs w:val="24"/>
        </w:rPr>
      </w:pPr>
      <w:r w:rsidRPr="001525DB">
        <w:rPr>
          <w:rFonts w:eastAsia="Times New Roman"/>
          <w:szCs w:val="24"/>
        </w:rPr>
        <w:t xml:space="preserve">The recommended candidate in the </w:t>
      </w:r>
      <w:r w:rsidR="005076BA">
        <w:rPr>
          <w:rFonts w:eastAsia="Times New Roman"/>
          <w:szCs w:val="24"/>
        </w:rPr>
        <w:t>School of science and technology</w:t>
      </w:r>
      <w:r w:rsidRPr="001525DB">
        <w:rPr>
          <w:rFonts w:eastAsia="Times New Roman"/>
          <w:szCs w:val="24"/>
        </w:rPr>
        <w:t xml:space="preserve"> is everyone who holds an A-level certificate in the following domains respectively:</w:t>
      </w:r>
    </w:p>
    <w:p w14:paraId="6B5E620D" w14:textId="77777777" w:rsidR="00094FBB" w:rsidRPr="001525DB" w:rsidRDefault="00000000" w:rsidP="001525DB">
      <w:pPr>
        <w:tabs>
          <w:tab w:val="left" w:pos="0"/>
        </w:tabs>
        <w:spacing w:line="360" w:lineRule="auto"/>
        <w:jc w:val="both"/>
        <w:rPr>
          <w:szCs w:val="24"/>
        </w:rPr>
      </w:pPr>
      <w:r w:rsidRPr="001525DB">
        <w:rPr>
          <w:rFonts w:eastAsia="Times New Roman"/>
          <w:szCs w:val="24"/>
        </w:rPr>
        <w:t>These domains are specific to each department.</w:t>
      </w:r>
    </w:p>
    <w:p w14:paraId="1EE46F2E" w14:textId="77777777" w:rsidR="005076BA" w:rsidRPr="003322E9" w:rsidRDefault="00000000" w:rsidP="003322E9">
      <w:pPr>
        <w:pStyle w:val="ListParagraph"/>
        <w:numPr>
          <w:ilvl w:val="0"/>
          <w:numId w:val="35"/>
        </w:numPr>
        <w:tabs>
          <w:tab w:val="left" w:pos="0"/>
          <w:tab w:val="left" w:pos="2580"/>
        </w:tabs>
        <w:spacing w:line="360" w:lineRule="auto"/>
        <w:jc w:val="both"/>
        <w:rPr>
          <w:rFonts w:eastAsia="Wingdings" w:cs="Wingdings"/>
          <w:szCs w:val="24"/>
          <w:vertAlign w:val="superscript"/>
        </w:rPr>
      </w:pPr>
      <w:bookmarkStart w:id="28" w:name="page9"/>
      <w:bookmarkEnd w:id="28"/>
      <w:r w:rsidRPr="003322E9">
        <w:rPr>
          <w:rFonts w:eastAsia="Times New Roman"/>
          <w:bCs/>
          <w:szCs w:val="24"/>
        </w:rPr>
        <w:t>Agriculture Engineering Department</w:t>
      </w:r>
    </w:p>
    <w:p w14:paraId="3C8A0543" w14:textId="77777777" w:rsidR="00094FBB" w:rsidRPr="003322E9" w:rsidRDefault="00000000" w:rsidP="003322E9">
      <w:pPr>
        <w:pStyle w:val="ListParagraph"/>
        <w:numPr>
          <w:ilvl w:val="0"/>
          <w:numId w:val="35"/>
        </w:numPr>
        <w:tabs>
          <w:tab w:val="left" w:pos="0"/>
          <w:tab w:val="left" w:pos="2580"/>
        </w:tabs>
        <w:spacing w:line="360" w:lineRule="auto"/>
        <w:jc w:val="both"/>
        <w:rPr>
          <w:rFonts w:eastAsia="Wingdings" w:cs="Wingdings"/>
          <w:szCs w:val="24"/>
          <w:vertAlign w:val="superscript"/>
        </w:rPr>
      </w:pPr>
      <w:r w:rsidRPr="003322E9">
        <w:rPr>
          <w:rFonts w:eastAsia="Times New Roman"/>
          <w:bCs/>
          <w:szCs w:val="24"/>
        </w:rPr>
        <w:t>Agribusiness Department</w:t>
      </w:r>
    </w:p>
    <w:p w14:paraId="15F8B51B" w14:textId="77777777" w:rsidR="00094FBB" w:rsidRPr="001525DB" w:rsidRDefault="00000000" w:rsidP="001525DB">
      <w:pPr>
        <w:tabs>
          <w:tab w:val="left" w:pos="0"/>
        </w:tabs>
        <w:spacing w:line="360" w:lineRule="auto"/>
        <w:ind w:right="380"/>
        <w:jc w:val="both"/>
        <w:rPr>
          <w:szCs w:val="24"/>
        </w:rPr>
      </w:pPr>
      <w:r w:rsidRPr="001525DB">
        <w:rPr>
          <w:rFonts w:eastAsia="Times New Roman"/>
          <w:szCs w:val="24"/>
        </w:rPr>
        <w:t>Open to holders of secondary school certificate (A2) in Sciences combination and some Technical and Vocational Schools.</w:t>
      </w:r>
    </w:p>
    <w:p w14:paraId="01489784" w14:textId="77777777" w:rsidR="00094FBB" w:rsidRPr="001525DB" w:rsidRDefault="00000000" w:rsidP="00040B22">
      <w:pPr>
        <w:pStyle w:val="Heading4"/>
        <w:tabs>
          <w:tab w:val="left" w:pos="0"/>
        </w:tabs>
        <w:spacing w:line="360" w:lineRule="auto"/>
        <w:jc w:val="both"/>
      </w:pPr>
      <w:bookmarkStart w:id="29" w:name="_Toc111301865"/>
      <w:r w:rsidRPr="001525DB">
        <w:rPr>
          <w:rFonts w:eastAsia="Times New Roman"/>
        </w:rPr>
        <w:t>2.1.3.4.</w:t>
      </w:r>
      <w:r w:rsidR="003322E9">
        <w:rPr>
          <w:rFonts w:eastAsia="Times New Roman"/>
        </w:rPr>
        <w:t xml:space="preserve"> </w:t>
      </w:r>
      <w:r w:rsidR="005076BA">
        <w:rPr>
          <w:rFonts w:eastAsia="Times New Roman"/>
        </w:rPr>
        <w:t>School of business and economics</w:t>
      </w:r>
      <w:bookmarkEnd w:id="29"/>
    </w:p>
    <w:p w14:paraId="58E95A19" w14:textId="77777777" w:rsidR="00094FBB" w:rsidRPr="001525DB" w:rsidRDefault="00000000" w:rsidP="00040B22">
      <w:pPr>
        <w:tabs>
          <w:tab w:val="left" w:pos="0"/>
        </w:tabs>
        <w:spacing w:line="360" w:lineRule="auto"/>
        <w:ind w:right="360"/>
        <w:jc w:val="both"/>
        <w:rPr>
          <w:szCs w:val="24"/>
        </w:rPr>
      </w:pPr>
      <w:r w:rsidRPr="001525DB">
        <w:rPr>
          <w:rFonts w:eastAsia="Times New Roman"/>
          <w:szCs w:val="24"/>
        </w:rPr>
        <w:t xml:space="preserve">The recommended candidate in the </w:t>
      </w:r>
      <w:r w:rsidR="005076BA">
        <w:rPr>
          <w:rFonts w:eastAsia="Times New Roman"/>
          <w:szCs w:val="24"/>
        </w:rPr>
        <w:t>School of business and economics</w:t>
      </w:r>
      <w:r w:rsidRPr="001525DB">
        <w:rPr>
          <w:rFonts w:eastAsia="Times New Roman"/>
          <w:szCs w:val="24"/>
        </w:rPr>
        <w:t xml:space="preserve"> is everyone who holds an A-level certificate in the following domains respectively. These domains are specific to each department.</w:t>
      </w:r>
    </w:p>
    <w:p w14:paraId="0B32654D" w14:textId="77777777" w:rsidR="00094FBB" w:rsidRPr="005076BA" w:rsidRDefault="00000000" w:rsidP="00040B22">
      <w:pPr>
        <w:numPr>
          <w:ilvl w:val="0"/>
          <w:numId w:val="34"/>
        </w:numPr>
        <w:tabs>
          <w:tab w:val="left" w:pos="0"/>
          <w:tab w:val="left" w:pos="2520"/>
        </w:tabs>
        <w:spacing w:line="360" w:lineRule="auto"/>
        <w:jc w:val="both"/>
        <w:rPr>
          <w:szCs w:val="24"/>
        </w:rPr>
      </w:pPr>
      <w:r w:rsidRPr="005076BA">
        <w:rPr>
          <w:rFonts w:eastAsia="Times New Roman"/>
          <w:bCs/>
          <w:szCs w:val="24"/>
        </w:rPr>
        <w:t>Department of Economics</w:t>
      </w:r>
    </w:p>
    <w:p w14:paraId="2764EF59" w14:textId="77777777" w:rsidR="00094FBB" w:rsidRPr="005076BA" w:rsidRDefault="00000000" w:rsidP="00040B22">
      <w:pPr>
        <w:numPr>
          <w:ilvl w:val="0"/>
          <w:numId w:val="34"/>
        </w:numPr>
        <w:tabs>
          <w:tab w:val="left" w:pos="0"/>
          <w:tab w:val="left" w:pos="2520"/>
        </w:tabs>
        <w:spacing w:line="360" w:lineRule="auto"/>
        <w:jc w:val="both"/>
        <w:rPr>
          <w:rFonts w:eastAsia="Wingdings" w:cs="Wingdings"/>
          <w:szCs w:val="24"/>
          <w:vertAlign w:val="superscript"/>
        </w:rPr>
      </w:pPr>
      <w:r w:rsidRPr="005076BA">
        <w:rPr>
          <w:rFonts w:eastAsia="Times New Roman"/>
          <w:bCs/>
          <w:szCs w:val="24"/>
        </w:rPr>
        <w:t>Department of Management</w:t>
      </w:r>
    </w:p>
    <w:p w14:paraId="663F01E5" w14:textId="77777777" w:rsidR="00094FBB" w:rsidRPr="001525DB" w:rsidRDefault="00000000" w:rsidP="00040B22">
      <w:pPr>
        <w:tabs>
          <w:tab w:val="left" w:pos="0"/>
        </w:tabs>
        <w:spacing w:line="360" w:lineRule="auto"/>
        <w:ind w:right="360"/>
        <w:jc w:val="both"/>
        <w:rPr>
          <w:szCs w:val="24"/>
        </w:rPr>
      </w:pPr>
      <w:r w:rsidRPr="001525DB">
        <w:rPr>
          <w:rFonts w:eastAsia="Times New Roman"/>
          <w:szCs w:val="24"/>
        </w:rPr>
        <w:t>Open to holders of secondary school certificate (A2) in Sciences combination, Humanities combination, Technical and Vocational Schools.</w:t>
      </w:r>
    </w:p>
    <w:p w14:paraId="1A38A2DB" w14:textId="77777777" w:rsidR="00094FBB" w:rsidRPr="001525DB" w:rsidRDefault="00000000" w:rsidP="00040B22">
      <w:pPr>
        <w:pStyle w:val="Heading1"/>
        <w:tabs>
          <w:tab w:val="left" w:pos="0"/>
        </w:tabs>
        <w:spacing w:before="240"/>
        <w:jc w:val="both"/>
      </w:pPr>
      <w:bookmarkStart w:id="30" w:name="_Toc111301866"/>
      <w:r w:rsidRPr="001525DB">
        <w:rPr>
          <w:rFonts w:eastAsia="Times New Roman"/>
        </w:rPr>
        <w:t>IV. APPLICATION PROCEDURES</w:t>
      </w:r>
      <w:bookmarkEnd w:id="30"/>
    </w:p>
    <w:p w14:paraId="09CC7E48" w14:textId="77777777" w:rsidR="00094FBB" w:rsidRPr="001525DB" w:rsidRDefault="00000000" w:rsidP="001525DB">
      <w:pPr>
        <w:tabs>
          <w:tab w:val="left" w:pos="0"/>
        </w:tabs>
        <w:spacing w:line="360" w:lineRule="auto"/>
        <w:ind w:right="360"/>
        <w:jc w:val="both"/>
        <w:rPr>
          <w:szCs w:val="24"/>
        </w:rPr>
      </w:pPr>
      <w:r w:rsidRPr="001525DB">
        <w:rPr>
          <w:rFonts w:eastAsia="Times New Roman"/>
          <w:szCs w:val="24"/>
        </w:rPr>
        <w:t>Individuals looking for admission address their application letters to the Deputy Vice-Chancellor in charge of Academics. These applications are then forwarded to the admission committee for analysis.</w:t>
      </w:r>
    </w:p>
    <w:p w14:paraId="05155804" w14:textId="77777777" w:rsidR="00094FBB" w:rsidRPr="001525DB" w:rsidRDefault="00000000" w:rsidP="001525DB">
      <w:pPr>
        <w:pStyle w:val="Heading1"/>
        <w:tabs>
          <w:tab w:val="left" w:pos="0"/>
        </w:tabs>
        <w:jc w:val="both"/>
      </w:pPr>
      <w:bookmarkStart w:id="31" w:name="page10"/>
      <w:bookmarkStart w:id="32" w:name="_Toc111301867"/>
      <w:bookmarkEnd w:id="31"/>
      <w:r w:rsidRPr="001525DB">
        <w:rPr>
          <w:rFonts w:eastAsia="Times New Roman"/>
        </w:rPr>
        <w:t>V. ADMISSION, COMMITTEE, AND RESPONSIBILITIES</w:t>
      </w:r>
      <w:bookmarkEnd w:id="32"/>
    </w:p>
    <w:p w14:paraId="1EDE4C59" w14:textId="77777777" w:rsidR="00094FBB" w:rsidRPr="001525DB" w:rsidRDefault="00000000" w:rsidP="001525DB">
      <w:pPr>
        <w:tabs>
          <w:tab w:val="left" w:pos="0"/>
        </w:tabs>
        <w:spacing w:line="360" w:lineRule="auto"/>
        <w:ind w:right="360"/>
        <w:jc w:val="both"/>
        <w:rPr>
          <w:szCs w:val="24"/>
        </w:rPr>
      </w:pPr>
      <w:r w:rsidRPr="001525DB">
        <w:rPr>
          <w:rFonts w:eastAsia="Times New Roman"/>
          <w:szCs w:val="24"/>
        </w:rPr>
        <w:t xml:space="preserve">Admission at </w:t>
      </w:r>
      <w:r w:rsidR="001525DB">
        <w:rPr>
          <w:rFonts w:eastAsia="Times New Roman"/>
          <w:szCs w:val="24"/>
        </w:rPr>
        <w:t>BRAINAE UNIVERSITY</w:t>
      </w:r>
      <w:r w:rsidRPr="001525DB">
        <w:rPr>
          <w:rFonts w:eastAsia="Times New Roman"/>
          <w:szCs w:val="24"/>
        </w:rPr>
        <w:t xml:space="preserve"> is overseen by the Admission Committee. The admission committee is appointed by the senate on the proposal of the Deputy Vice-Chancellor for Academic Affairs. It is chaired by the Deputy Vice-Chancellor for Academic Affairs, and its </w:t>
      </w:r>
      <w:r w:rsidRPr="001525DB">
        <w:rPr>
          <w:rFonts w:eastAsia="Times New Roman"/>
          <w:szCs w:val="24"/>
        </w:rPr>
        <w:lastRenderedPageBreak/>
        <w:t xml:space="preserve">membership includes the Heads of Departments, the Registrar, and the </w:t>
      </w:r>
      <w:r w:rsidR="003322E9">
        <w:rPr>
          <w:rFonts w:eastAsia="Times New Roman"/>
          <w:szCs w:val="24"/>
        </w:rPr>
        <w:t>Director of Academic Services</w:t>
      </w:r>
      <w:r w:rsidRPr="001525DB">
        <w:rPr>
          <w:rFonts w:eastAsia="Times New Roman"/>
          <w:szCs w:val="24"/>
        </w:rPr>
        <w:t>.</w:t>
      </w:r>
    </w:p>
    <w:p w14:paraId="5123C354" w14:textId="77777777" w:rsidR="00094FBB" w:rsidRPr="001525DB" w:rsidRDefault="00094FBB" w:rsidP="001525DB">
      <w:pPr>
        <w:tabs>
          <w:tab w:val="left" w:pos="0"/>
        </w:tabs>
        <w:spacing w:line="360" w:lineRule="auto"/>
        <w:jc w:val="both"/>
        <w:rPr>
          <w:szCs w:val="24"/>
        </w:rPr>
      </w:pPr>
    </w:p>
    <w:p w14:paraId="640954EA" w14:textId="77777777" w:rsidR="00094FBB" w:rsidRPr="001525DB" w:rsidRDefault="00000000" w:rsidP="001525DB">
      <w:pPr>
        <w:tabs>
          <w:tab w:val="left" w:pos="0"/>
        </w:tabs>
        <w:spacing w:line="360" w:lineRule="auto"/>
        <w:ind w:right="360"/>
        <w:jc w:val="both"/>
        <w:rPr>
          <w:szCs w:val="24"/>
        </w:rPr>
      </w:pPr>
      <w:r w:rsidRPr="001525DB">
        <w:rPr>
          <w:rFonts w:eastAsia="Times New Roman"/>
          <w:szCs w:val="24"/>
        </w:rPr>
        <w:t>The duties of the admission committee are to carefully scrutinize information of individual applicants and select candidates. Selection is based on a comprehensive review of all information—both academic and personal—presented in the application. All applications are read by members of the admission committee. After independently reading and analyzing applicants' files, the admission committee determines requirements that are the basis upon which the student is ultimately admitted or denied.</w:t>
      </w:r>
    </w:p>
    <w:p w14:paraId="550B8852" w14:textId="77777777" w:rsidR="00094FBB" w:rsidRPr="001525DB" w:rsidRDefault="00000000" w:rsidP="00546DDB">
      <w:pPr>
        <w:pStyle w:val="Heading1"/>
        <w:tabs>
          <w:tab w:val="left" w:pos="0"/>
        </w:tabs>
        <w:spacing w:before="120"/>
        <w:jc w:val="both"/>
      </w:pPr>
      <w:bookmarkStart w:id="33" w:name="page11"/>
      <w:bookmarkStart w:id="34" w:name="_Toc111301868"/>
      <w:bookmarkEnd w:id="33"/>
      <w:r w:rsidRPr="001525DB">
        <w:rPr>
          <w:rFonts w:eastAsia="Times New Roman"/>
        </w:rPr>
        <w:t>VI. PERIOD OF ADMISSION</w:t>
      </w:r>
      <w:bookmarkEnd w:id="34"/>
    </w:p>
    <w:p w14:paraId="3679A089" w14:textId="77777777" w:rsidR="00094FBB" w:rsidRPr="001525DB" w:rsidRDefault="00000000" w:rsidP="003322E9">
      <w:pPr>
        <w:tabs>
          <w:tab w:val="left" w:pos="0"/>
        </w:tabs>
        <w:spacing w:line="360" w:lineRule="auto"/>
        <w:ind w:right="360"/>
        <w:jc w:val="both"/>
        <w:rPr>
          <w:szCs w:val="24"/>
        </w:rPr>
      </w:pPr>
      <w:r w:rsidRPr="001525DB">
        <w:rPr>
          <w:rFonts w:eastAsia="Times New Roman"/>
          <w:szCs w:val="24"/>
        </w:rPr>
        <w:t xml:space="preserve">Freshmen and transfer applications must be submitted to </w:t>
      </w:r>
      <w:r w:rsidR="001525DB">
        <w:rPr>
          <w:rFonts w:eastAsia="Times New Roman"/>
          <w:szCs w:val="24"/>
        </w:rPr>
        <w:t>BRAINAE UNIVERSITY</w:t>
      </w:r>
      <w:r w:rsidRPr="001525DB">
        <w:rPr>
          <w:rFonts w:eastAsia="Times New Roman"/>
          <w:szCs w:val="24"/>
        </w:rPr>
        <w:t xml:space="preserve"> </w:t>
      </w:r>
      <w:r w:rsidR="003322E9">
        <w:rPr>
          <w:rFonts w:eastAsia="Times New Roman"/>
          <w:szCs w:val="24"/>
        </w:rPr>
        <w:t>anytime</w:t>
      </w:r>
    </w:p>
    <w:p w14:paraId="73106D13" w14:textId="77777777" w:rsidR="00094FBB" w:rsidRPr="001525DB" w:rsidRDefault="00000000" w:rsidP="001525DB">
      <w:pPr>
        <w:tabs>
          <w:tab w:val="left" w:pos="0"/>
        </w:tabs>
        <w:spacing w:line="360" w:lineRule="auto"/>
        <w:ind w:right="360"/>
        <w:jc w:val="both"/>
        <w:rPr>
          <w:szCs w:val="24"/>
        </w:rPr>
      </w:pPr>
      <w:r w:rsidRPr="001525DB">
        <w:rPr>
          <w:rFonts w:eastAsia="Times New Roman"/>
          <w:szCs w:val="24"/>
        </w:rPr>
        <w:t>The starting date for admission</w:t>
      </w:r>
      <w:r w:rsidR="003322E9">
        <w:rPr>
          <w:rFonts w:eastAsia="Times New Roman"/>
          <w:szCs w:val="24"/>
        </w:rPr>
        <w:t xml:space="preserve"> is any time of your availability and financial capacity since most of the courses are delivered online</w:t>
      </w:r>
      <w:r w:rsidRPr="001525DB">
        <w:rPr>
          <w:rFonts w:eastAsia="Times New Roman"/>
          <w:szCs w:val="24"/>
        </w:rPr>
        <w:t>.</w:t>
      </w:r>
    </w:p>
    <w:p w14:paraId="583572C7" w14:textId="77777777" w:rsidR="00094FBB" w:rsidRPr="001525DB" w:rsidRDefault="00000000" w:rsidP="00546DDB">
      <w:pPr>
        <w:pStyle w:val="Heading1"/>
        <w:tabs>
          <w:tab w:val="left" w:pos="0"/>
        </w:tabs>
        <w:spacing w:before="120"/>
        <w:jc w:val="both"/>
      </w:pPr>
      <w:bookmarkStart w:id="35" w:name="_Toc111301869"/>
      <w:r w:rsidRPr="001525DB">
        <w:rPr>
          <w:rFonts w:eastAsia="Times New Roman"/>
        </w:rPr>
        <w:t>VII. ADMISSION REGULATIONS</w:t>
      </w:r>
      <w:bookmarkEnd w:id="35"/>
    </w:p>
    <w:p w14:paraId="15812652" w14:textId="77777777" w:rsidR="00094FBB" w:rsidRPr="001525DB" w:rsidRDefault="00000000" w:rsidP="001525DB">
      <w:pPr>
        <w:pStyle w:val="Heading2"/>
        <w:tabs>
          <w:tab w:val="left" w:pos="0"/>
        </w:tabs>
        <w:jc w:val="both"/>
      </w:pPr>
      <w:bookmarkStart w:id="36" w:name="_Toc111301870"/>
      <w:r w:rsidRPr="001525DB">
        <w:rPr>
          <w:rFonts w:eastAsia="Times New Roman"/>
        </w:rPr>
        <w:t>6.1. Regulations relating to applications</w:t>
      </w:r>
      <w:bookmarkEnd w:id="36"/>
    </w:p>
    <w:p w14:paraId="16A7CC18" w14:textId="77777777" w:rsidR="00094FBB" w:rsidRPr="001525DB" w:rsidRDefault="00000000" w:rsidP="001525DB">
      <w:pPr>
        <w:tabs>
          <w:tab w:val="left" w:pos="0"/>
        </w:tabs>
        <w:spacing w:line="360" w:lineRule="auto"/>
        <w:ind w:right="360"/>
        <w:jc w:val="both"/>
        <w:rPr>
          <w:szCs w:val="24"/>
        </w:rPr>
      </w:pPr>
      <w:r w:rsidRPr="001525DB">
        <w:rPr>
          <w:rFonts w:eastAsia="Times New Roman"/>
          <w:b/>
          <w:bCs/>
          <w:szCs w:val="24"/>
        </w:rPr>
        <w:t>i.</w:t>
      </w:r>
      <w:r w:rsidRPr="001525DB">
        <w:rPr>
          <w:rFonts w:eastAsia="Times New Roman"/>
          <w:szCs w:val="24"/>
        </w:rPr>
        <w:t xml:space="preserve"> Applicants are urged to read the advertisement, and the application form very carefully to ensure that they understand the important regulations therein. Applicants who will be discovered to have submitted forged certificates or any other such information will not be considered and appropriate legal action will be taken against them.</w:t>
      </w:r>
    </w:p>
    <w:p w14:paraId="3E4D5FF4" w14:textId="77777777" w:rsidR="00094FBB" w:rsidRPr="001525DB" w:rsidRDefault="00000000" w:rsidP="001525DB">
      <w:pPr>
        <w:numPr>
          <w:ilvl w:val="0"/>
          <w:numId w:val="14"/>
        </w:numPr>
        <w:tabs>
          <w:tab w:val="left" w:pos="0"/>
          <w:tab w:val="left" w:pos="620"/>
        </w:tabs>
        <w:spacing w:line="360" w:lineRule="auto"/>
        <w:ind w:right="360"/>
        <w:jc w:val="both"/>
        <w:rPr>
          <w:rFonts w:eastAsia="Times New Roman"/>
          <w:b/>
          <w:bCs/>
          <w:szCs w:val="24"/>
        </w:rPr>
      </w:pPr>
      <w:r w:rsidRPr="001525DB">
        <w:rPr>
          <w:rFonts w:eastAsia="Times New Roman"/>
          <w:szCs w:val="24"/>
        </w:rPr>
        <w:t>The names entered in the application form must be the same as those appearing on the candidate ID or other certificates to be used for admission.</w:t>
      </w:r>
    </w:p>
    <w:p w14:paraId="3B94C629" w14:textId="67BEE0D0" w:rsidR="00094FBB" w:rsidRPr="00546DDB" w:rsidRDefault="00000000" w:rsidP="001525DB">
      <w:pPr>
        <w:numPr>
          <w:ilvl w:val="0"/>
          <w:numId w:val="14"/>
        </w:numPr>
        <w:tabs>
          <w:tab w:val="left" w:pos="0"/>
          <w:tab w:val="left" w:pos="725"/>
        </w:tabs>
        <w:spacing w:line="360" w:lineRule="auto"/>
        <w:ind w:right="360"/>
        <w:jc w:val="both"/>
        <w:rPr>
          <w:rFonts w:eastAsia="Times New Roman"/>
          <w:b/>
          <w:bCs/>
          <w:szCs w:val="24"/>
        </w:rPr>
      </w:pPr>
      <w:r w:rsidRPr="001525DB">
        <w:rPr>
          <w:rFonts w:eastAsia="Times New Roman"/>
          <w:szCs w:val="24"/>
        </w:rPr>
        <w:t>Non-disclosure of details or provision of false information in the application form shall render cancellation of the student's admission if discovered.</w:t>
      </w:r>
    </w:p>
    <w:p w14:paraId="5582DE45" w14:textId="77777777" w:rsidR="00094FBB" w:rsidRPr="001525DB" w:rsidRDefault="00000000" w:rsidP="001525DB">
      <w:pPr>
        <w:pStyle w:val="Heading2"/>
        <w:tabs>
          <w:tab w:val="left" w:pos="0"/>
        </w:tabs>
        <w:jc w:val="both"/>
      </w:pPr>
      <w:bookmarkStart w:id="37" w:name="_Toc111301871"/>
      <w:r w:rsidRPr="001525DB">
        <w:rPr>
          <w:rFonts w:eastAsia="Times New Roman"/>
        </w:rPr>
        <w:t>6.2. Regulations governing selected candidates</w:t>
      </w:r>
      <w:bookmarkEnd w:id="37"/>
    </w:p>
    <w:p w14:paraId="1895F2EE" w14:textId="77777777" w:rsidR="00094FBB" w:rsidRPr="001525DB" w:rsidRDefault="00000000" w:rsidP="001525DB">
      <w:pPr>
        <w:tabs>
          <w:tab w:val="left" w:pos="0"/>
        </w:tabs>
        <w:spacing w:line="360" w:lineRule="auto"/>
        <w:jc w:val="both"/>
        <w:rPr>
          <w:szCs w:val="24"/>
        </w:rPr>
      </w:pPr>
      <w:r w:rsidRPr="001525DB">
        <w:rPr>
          <w:rFonts w:eastAsia="Times New Roman"/>
          <w:b/>
          <w:bCs/>
          <w:szCs w:val="24"/>
        </w:rPr>
        <w:t>i.</w:t>
      </w:r>
      <w:r w:rsidRPr="001525DB">
        <w:rPr>
          <w:rFonts w:eastAsia="Times New Roman"/>
          <w:szCs w:val="24"/>
        </w:rPr>
        <w:t xml:space="preserve"> All admitted students must conform to </w:t>
      </w:r>
      <w:r w:rsidR="001525DB">
        <w:rPr>
          <w:rFonts w:eastAsia="Times New Roman"/>
          <w:szCs w:val="24"/>
        </w:rPr>
        <w:t>BRAINAE UNIVERSITY</w:t>
      </w:r>
      <w:r w:rsidR="00C50D3D">
        <w:rPr>
          <w:szCs w:val="24"/>
        </w:rPr>
        <w:t xml:space="preserve"> </w:t>
      </w:r>
      <w:r w:rsidRPr="001525DB">
        <w:rPr>
          <w:rFonts w:eastAsia="Times New Roman"/>
          <w:szCs w:val="24"/>
        </w:rPr>
        <w:t>regulations</w:t>
      </w:r>
    </w:p>
    <w:p w14:paraId="3D1A4423" w14:textId="2DA56391" w:rsidR="00094FBB" w:rsidRPr="00040B22" w:rsidRDefault="00000000" w:rsidP="001525DB">
      <w:pPr>
        <w:numPr>
          <w:ilvl w:val="0"/>
          <w:numId w:val="15"/>
        </w:numPr>
        <w:tabs>
          <w:tab w:val="left" w:pos="0"/>
          <w:tab w:val="left" w:pos="701"/>
        </w:tabs>
        <w:spacing w:line="360" w:lineRule="auto"/>
        <w:ind w:right="360"/>
        <w:jc w:val="both"/>
        <w:rPr>
          <w:szCs w:val="24"/>
        </w:rPr>
      </w:pPr>
      <w:r w:rsidRPr="001525DB">
        <w:rPr>
          <w:rFonts w:eastAsia="Times New Roman"/>
          <w:szCs w:val="24"/>
        </w:rPr>
        <w:t xml:space="preserve">Students who have been admitted but cannot join </w:t>
      </w:r>
      <w:r w:rsidR="001525DB">
        <w:rPr>
          <w:rFonts w:eastAsia="Times New Roman"/>
          <w:szCs w:val="24"/>
        </w:rPr>
        <w:t>BRAINAE UNIVERSITY</w:t>
      </w:r>
      <w:r w:rsidRPr="001525DB">
        <w:rPr>
          <w:rFonts w:eastAsia="Times New Roman"/>
          <w:szCs w:val="24"/>
        </w:rPr>
        <w:t xml:space="preserve"> for any reason cannot defer their admission to the next academic year. In this case, the student will be required to re-apply.</w:t>
      </w:r>
      <w:bookmarkStart w:id="38" w:name="page12"/>
      <w:bookmarkEnd w:id="38"/>
      <w:r w:rsidR="001525DB" w:rsidRPr="001525DB">
        <w:rPr>
          <w:noProof/>
          <w:szCs w:val="24"/>
        </w:rPr>
        <w:t xml:space="preserve"> </w:t>
      </w:r>
    </w:p>
    <w:p w14:paraId="33B4D9F8" w14:textId="77777777" w:rsidR="00094FBB" w:rsidRPr="001525DB" w:rsidRDefault="00000000" w:rsidP="001525DB">
      <w:pPr>
        <w:pStyle w:val="Heading2"/>
        <w:tabs>
          <w:tab w:val="left" w:pos="0"/>
        </w:tabs>
        <w:jc w:val="both"/>
      </w:pPr>
      <w:bookmarkStart w:id="39" w:name="_Toc111301872"/>
      <w:r w:rsidRPr="001525DB">
        <w:rPr>
          <w:rFonts w:eastAsia="Times New Roman"/>
        </w:rPr>
        <w:t>6.3. Feedback to unsuccessful applicants</w:t>
      </w:r>
      <w:bookmarkEnd w:id="39"/>
    </w:p>
    <w:p w14:paraId="68FC08CB" w14:textId="2AAE38B5" w:rsidR="00094FBB" w:rsidRPr="001525DB" w:rsidRDefault="00000000" w:rsidP="00546DDB">
      <w:pPr>
        <w:tabs>
          <w:tab w:val="left" w:pos="0"/>
        </w:tabs>
        <w:spacing w:line="360" w:lineRule="auto"/>
        <w:ind w:left="360" w:right="360"/>
        <w:jc w:val="both"/>
        <w:rPr>
          <w:szCs w:val="24"/>
        </w:rPr>
      </w:pPr>
      <w:r w:rsidRPr="001525DB">
        <w:rPr>
          <w:rFonts w:eastAsia="Times New Roman"/>
          <w:szCs w:val="24"/>
        </w:rPr>
        <w:t xml:space="preserve">All unsuccessful applicants will receive feedback from the </w:t>
      </w:r>
      <w:r w:rsidR="001525DB">
        <w:rPr>
          <w:rFonts w:eastAsia="Times New Roman"/>
          <w:szCs w:val="24"/>
        </w:rPr>
        <w:t>BRAINAE UNIVERSITY</w:t>
      </w:r>
      <w:r w:rsidRPr="001525DB">
        <w:rPr>
          <w:rFonts w:eastAsia="Times New Roman"/>
          <w:szCs w:val="24"/>
        </w:rPr>
        <w:t xml:space="preserve"> admission committee before the academic year applied for starts.</w:t>
      </w:r>
    </w:p>
    <w:p w14:paraId="27EA3EAC" w14:textId="77777777" w:rsidR="00094FBB" w:rsidRPr="001525DB" w:rsidRDefault="00000000" w:rsidP="001525DB">
      <w:pPr>
        <w:pStyle w:val="Heading2"/>
        <w:tabs>
          <w:tab w:val="left" w:pos="0"/>
        </w:tabs>
        <w:jc w:val="both"/>
      </w:pPr>
      <w:bookmarkStart w:id="40" w:name="_Toc111301873"/>
      <w:r w:rsidRPr="001525DB">
        <w:rPr>
          <w:rFonts w:eastAsia="Times New Roman"/>
        </w:rPr>
        <w:t>6.4. Registration of selected candidates</w:t>
      </w:r>
      <w:bookmarkEnd w:id="40"/>
    </w:p>
    <w:p w14:paraId="607307AD" w14:textId="77777777" w:rsidR="00094FBB" w:rsidRPr="001525DB" w:rsidRDefault="00000000" w:rsidP="001525DB">
      <w:pPr>
        <w:tabs>
          <w:tab w:val="left" w:pos="0"/>
        </w:tabs>
        <w:spacing w:line="360" w:lineRule="auto"/>
        <w:ind w:left="360"/>
        <w:jc w:val="both"/>
        <w:rPr>
          <w:szCs w:val="24"/>
        </w:rPr>
      </w:pPr>
      <w:r w:rsidRPr="001525DB">
        <w:rPr>
          <w:rFonts w:eastAsia="Times New Roman"/>
          <w:szCs w:val="24"/>
        </w:rPr>
        <w:t>i. Selected candidates must apply to register for programs they are admitted to.</w:t>
      </w:r>
    </w:p>
    <w:p w14:paraId="37FA64B8" w14:textId="77777777" w:rsidR="00094FBB" w:rsidRPr="001525DB" w:rsidRDefault="00000000" w:rsidP="001525DB">
      <w:pPr>
        <w:numPr>
          <w:ilvl w:val="0"/>
          <w:numId w:val="16"/>
        </w:numPr>
        <w:tabs>
          <w:tab w:val="left" w:pos="0"/>
          <w:tab w:val="left" w:pos="624"/>
        </w:tabs>
        <w:spacing w:line="360" w:lineRule="auto"/>
        <w:ind w:left="360" w:right="380"/>
        <w:jc w:val="both"/>
        <w:rPr>
          <w:rFonts w:eastAsia="Times New Roman"/>
          <w:szCs w:val="24"/>
        </w:rPr>
      </w:pPr>
      <w:r w:rsidRPr="001525DB">
        <w:rPr>
          <w:rFonts w:eastAsia="Times New Roman"/>
          <w:szCs w:val="24"/>
        </w:rPr>
        <w:lastRenderedPageBreak/>
        <w:t>Registration commences two months before the beginning of the academic year and ends one month after the beginning of the academic year.</w:t>
      </w:r>
    </w:p>
    <w:p w14:paraId="1BF6BDC3" w14:textId="77777777" w:rsidR="00094FBB" w:rsidRPr="001525DB" w:rsidRDefault="00000000" w:rsidP="001525DB">
      <w:pPr>
        <w:numPr>
          <w:ilvl w:val="0"/>
          <w:numId w:val="16"/>
        </w:numPr>
        <w:tabs>
          <w:tab w:val="left" w:pos="0"/>
          <w:tab w:val="left" w:pos="706"/>
        </w:tabs>
        <w:spacing w:line="360" w:lineRule="auto"/>
        <w:ind w:left="360" w:right="360"/>
        <w:jc w:val="both"/>
        <w:rPr>
          <w:rFonts w:eastAsia="Times New Roman"/>
          <w:szCs w:val="24"/>
        </w:rPr>
      </w:pPr>
      <w:r w:rsidRPr="001525DB">
        <w:rPr>
          <w:rFonts w:eastAsia="Times New Roman"/>
          <w:szCs w:val="24"/>
        </w:rPr>
        <w:t>No student will be allowed to suspend studies after the effective commencement of an academic year except under special circumstances. Permission to suspend studies will be considered after producing satisfactory evidence of the reasons for suspension and written approval from the Deputy Vice-Chancellor for Academic</w:t>
      </w:r>
      <w:r w:rsidR="003322E9">
        <w:rPr>
          <w:rFonts w:eastAsia="Times New Roman"/>
          <w:szCs w:val="24"/>
        </w:rPr>
        <w:t>s</w:t>
      </w:r>
      <w:r w:rsidRPr="001525DB">
        <w:rPr>
          <w:rFonts w:eastAsia="Times New Roman"/>
          <w:szCs w:val="24"/>
        </w:rPr>
        <w:t>.</w:t>
      </w:r>
    </w:p>
    <w:p w14:paraId="63DAB04A" w14:textId="77777777" w:rsidR="00094FBB" w:rsidRPr="001525DB" w:rsidRDefault="00000000" w:rsidP="001525DB">
      <w:pPr>
        <w:tabs>
          <w:tab w:val="left" w:pos="0"/>
        </w:tabs>
        <w:spacing w:line="360" w:lineRule="auto"/>
        <w:ind w:left="360"/>
        <w:jc w:val="both"/>
        <w:rPr>
          <w:rFonts w:eastAsia="Times New Roman"/>
          <w:szCs w:val="24"/>
        </w:rPr>
      </w:pPr>
      <w:r w:rsidRPr="001525DB">
        <w:rPr>
          <w:rFonts w:eastAsia="Times New Roman"/>
          <w:szCs w:val="24"/>
        </w:rPr>
        <w:t>Circumstances shall include:</w:t>
      </w:r>
    </w:p>
    <w:p w14:paraId="57A9E78A" w14:textId="77777777" w:rsidR="00094FBB" w:rsidRPr="003322E9" w:rsidRDefault="00000000" w:rsidP="003322E9">
      <w:pPr>
        <w:pStyle w:val="ListParagraph"/>
        <w:numPr>
          <w:ilvl w:val="0"/>
          <w:numId w:val="36"/>
        </w:numPr>
        <w:tabs>
          <w:tab w:val="left" w:pos="0"/>
          <w:tab w:val="left" w:pos="1080"/>
        </w:tabs>
        <w:spacing w:line="360" w:lineRule="auto"/>
        <w:jc w:val="both"/>
        <w:rPr>
          <w:rFonts w:eastAsia="Wingdings" w:cs="Wingdings"/>
          <w:szCs w:val="24"/>
          <w:vertAlign w:val="superscript"/>
        </w:rPr>
      </w:pPr>
      <w:r w:rsidRPr="003322E9">
        <w:rPr>
          <w:rFonts w:eastAsia="Times New Roman"/>
          <w:szCs w:val="24"/>
        </w:rPr>
        <w:t>Debilitating illness, or handicap which may require time to overcome,</w:t>
      </w:r>
    </w:p>
    <w:p w14:paraId="2C247F1D" w14:textId="77777777" w:rsidR="00094FBB" w:rsidRPr="003322E9" w:rsidRDefault="00000000" w:rsidP="003322E9">
      <w:pPr>
        <w:pStyle w:val="ListParagraph"/>
        <w:numPr>
          <w:ilvl w:val="0"/>
          <w:numId w:val="36"/>
        </w:numPr>
        <w:tabs>
          <w:tab w:val="left" w:pos="0"/>
          <w:tab w:val="left" w:pos="1140"/>
        </w:tabs>
        <w:spacing w:line="360" w:lineRule="auto"/>
        <w:jc w:val="both"/>
        <w:rPr>
          <w:rFonts w:eastAsia="Wingdings" w:cs="Wingdings"/>
          <w:szCs w:val="24"/>
          <w:vertAlign w:val="superscript"/>
        </w:rPr>
      </w:pPr>
      <w:r w:rsidRPr="003322E9">
        <w:rPr>
          <w:rFonts w:eastAsia="Times New Roman"/>
          <w:szCs w:val="24"/>
        </w:rPr>
        <w:t>Serious social problems (each to be considered on its merit)</w:t>
      </w:r>
    </w:p>
    <w:p w14:paraId="0F2D372E" w14:textId="77777777" w:rsidR="00094FBB" w:rsidRPr="003322E9" w:rsidRDefault="00000000" w:rsidP="003322E9">
      <w:pPr>
        <w:pStyle w:val="ListParagraph"/>
        <w:numPr>
          <w:ilvl w:val="0"/>
          <w:numId w:val="36"/>
        </w:numPr>
        <w:tabs>
          <w:tab w:val="left" w:pos="0"/>
          <w:tab w:val="left" w:pos="1080"/>
        </w:tabs>
        <w:spacing w:line="360" w:lineRule="auto"/>
        <w:jc w:val="both"/>
        <w:rPr>
          <w:rFonts w:eastAsia="Wingdings" w:cs="Wingdings"/>
          <w:szCs w:val="24"/>
          <w:vertAlign w:val="superscript"/>
        </w:rPr>
      </w:pPr>
      <w:r w:rsidRPr="003322E9">
        <w:rPr>
          <w:rFonts w:eastAsia="Times New Roman"/>
          <w:szCs w:val="24"/>
        </w:rPr>
        <w:t>Severe sponsorship problems</w:t>
      </w:r>
    </w:p>
    <w:p w14:paraId="54AAA9AA" w14:textId="77777777" w:rsidR="00094FBB" w:rsidRPr="001525DB" w:rsidRDefault="00000000" w:rsidP="001525DB">
      <w:pPr>
        <w:tabs>
          <w:tab w:val="left" w:pos="0"/>
        </w:tabs>
        <w:spacing w:line="360" w:lineRule="auto"/>
        <w:ind w:left="360" w:right="360"/>
        <w:jc w:val="both"/>
        <w:rPr>
          <w:szCs w:val="24"/>
        </w:rPr>
      </w:pPr>
      <w:r w:rsidRPr="001525DB">
        <w:rPr>
          <w:rFonts w:eastAsia="Times New Roman"/>
          <w:szCs w:val="24"/>
        </w:rPr>
        <w:t>Other kinds of reasons may also be given, and the decision will be taken by the Depu</w:t>
      </w:r>
      <w:r w:rsidR="003322E9">
        <w:rPr>
          <w:rFonts w:eastAsia="Times New Roman"/>
          <w:szCs w:val="24"/>
        </w:rPr>
        <w:t xml:space="preserve">ty Vice-Chancellor for Academics </w:t>
      </w:r>
      <w:r w:rsidRPr="001525DB">
        <w:rPr>
          <w:rFonts w:eastAsia="Times New Roman"/>
          <w:szCs w:val="24"/>
        </w:rPr>
        <w:t xml:space="preserve">on the strength of the evidence that a period of suspension is needed and the likelihood of the student being able to return to his or her studies at the beginning of the </w:t>
      </w:r>
      <w:r w:rsidR="003322E9">
        <w:rPr>
          <w:rFonts w:eastAsia="Times New Roman"/>
          <w:szCs w:val="24"/>
        </w:rPr>
        <w:t>enrollment</w:t>
      </w:r>
    </w:p>
    <w:p w14:paraId="323BC350" w14:textId="77777777" w:rsidR="00094FBB" w:rsidRPr="001525DB" w:rsidRDefault="00094FBB" w:rsidP="001525DB">
      <w:pPr>
        <w:tabs>
          <w:tab w:val="left" w:pos="0"/>
        </w:tabs>
        <w:spacing w:line="360" w:lineRule="auto"/>
        <w:jc w:val="both"/>
        <w:rPr>
          <w:szCs w:val="24"/>
        </w:rPr>
      </w:pPr>
    </w:p>
    <w:p w14:paraId="39C0A4C3" w14:textId="77777777" w:rsidR="00094FBB" w:rsidRPr="001525DB" w:rsidRDefault="00094FBB" w:rsidP="001525DB">
      <w:pPr>
        <w:tabs>
          <w:tab w:val="left" w:pos="0"/>
        </w:tabs>
        <w:spacing w:line="360" w:lineRule="auto"/>
        <w:jc w:val="both"/>
        <w:rPr>
          <w:szCs w:val="24"/>
        </w:rPr>
      </w:pPr>
    </w:p>
    <w:p w14:paraId="2E7D985E" w14:textId="77777777" w:rsidR="00094FBB" w:rsidRPr="001525DB" w:rsidRDefault="00094FBB" w:rsidP="001525DB">
      <w:pPr>
        <w:tabs>
          <w:tab w:val="left" w:pos="0"/>
        </w:tabs>
        <w:spacing w:line="360" w:lineRule="auto"/>
        <w:jc w:val="both"/>
        <w:rPr>
          <w:szCs w:val="24"/>
        </w:rPr>
      </w:pPr>
    </w:p>
    <w:p w14:paraId="234B2B96" w14:textId="77777777" w:rsidR="00094FBB" w:rsidRPr="001525DB" w:rsidRDefault="00094FBB" w:rsidP="001525DB">
      <w:pPr>
        <w:tabs>
          <w:tab w:val="left" w:pos="0"/>
        </w:tabs>
        <w:spacing w:line="360" w:lineRule="auto"/>
        <w:jc w:val="both"/>
        <w:rPr>
          <w:szCs w:val="24"/>
        </w:rPr>
      </w:pPr>
    </w:p>
    <w:p w14:paraId="15D3E061" w14:textId="77777777" w:rsidR="00094FBB" w:rsidRPr="001525DB" w:rsidRDefault="00094FBB" w:rsidP="001525DB">
      <w:pPr>
        <w:tabs>
          <w:tab w:val="left" w:pos="0"/>
        </w:tabs>
        <w:spacing w:line="360" w:lineRule="auto"/>
        <w:jc w:val="both"/>
        <w:rPr>
          <w:szCs w:val="24"/>
        </w:rPr>
      </w:pPr>
    </w:p>
    <w:p w14:paraId="7C539644" w14:textId="77777777" w:rsidR="00094FBB" w:rsidRPr="001525DB" w:rsidRDefault="00094FBB" w:rsidP="001525DB">
      <w:pPr>
        <w:tabs>
          <w:tab w:val="left" w:pos="0"/>
        </w:tabs>
        <w:spacing w:line="360" w:lineRule="auto"/>
        <w:jc w:val="both"/>
        <w:rPr>
          <w:szCs w:val="24"/>
        </w:rPr>
      </w:pPr>
    </w:p>
    <w:p w14:paraId="2DB8B547" w14:textId="77777777" w:rsidR="001525DB" w:rsidRDefault="001525DB" w:rsidP="001525DB">
      <w:pPr>
        <w:tabs>
          <w:tab w:val="left" w:pos="0"/>
        </w:tabs>
        <w:spacing w:line="360" w:lineRule="auto"/>
        <w:jc w:val="both"/>
        <w:rPr>
          <w:rFonts w:eastAsia="Times New Roman"/>
          <w:b/>
          <w:bCs/>
          <w:szCs w:val="24"/>
        </w:rPr>
        <w:sectPr w:rsidR="001525DB" w:rsidSect="003322E9">
          <w:pgSz w:w="12240" w:h="15840"/>
          <w:pgMar w:top="990" w:right="1440" w:bottom="149" w:left="1440" w:header="0" w:footer="426" w:gutter="0"/>
          <w:cols w:space="720" w:equalWidth="0">
            <w:col w:w="9360"/>
          </w:cols>
        </w:sectPr>
      </w:pPr>
    </w:p>
    <w:p w14:paraId="220F20F6" w14:textId="77777777" w:rsidR="001525DB" w:rsidRDefault="00000000" w:rsidP="003322E9">
      <w:pPr>
        <w:tabs>
          <w:tab w:val="left" w:pos="0"/>
        </w:tabs>
        <w:spacing w:line="360" w:lineRule="auto"/>
        <w:jc w:val="center"/>
        <w:rPr>
          <w:szCs w:val="24"/>
        </w:rPr>
      </w:pPr>
      <w:r w:rsidRPr="001525DB">
        <w:rPr>
          <w:rFonts w:eastAsia="Times New Roman"/>
          <w:b/>
          <w:bCs/>
          <w:szCs w:val="24"/>
        </w:rPr>
        <w:lastRenderedPageBreak/>
        <w:t>APPENDICES</w:t>
      </w:r>
      <w:bookmarkStart w:id="41" w:name="page14"/>
      <w:bookmarkEnd w:id="41"/>
    </w:p>
    <w:p w14:paraId="24FC875E" w14:textId="78C24647" w:rsidR="001525DB" w:rsidRDefault="00000000" w:rsidP="00546DDB">
      <w:pPr>
        <w:tabs>
          <w:tab w:val="left" w:pos="0"/>
        </w:tabs>
        <w:spacing w:line="360" w:lineRule="auto"/>
        <w:jc w:val="center"/>
        <w:rPr>
          <w:szCs w:val="24"/>
        </w:rPr>
      </w:pPr>
      <w:r w:rsidRPr="001525DB">
        <w:rPr>
          <w:rFonts w:eastAsia="Times New Roman"/>
          <w:b/>
          <w:bCs/>
          <w:iCs/>
          <w:szCs w:val="24"/>
        </w:rPr>
        <w:t>BRAINAE UNIVERSITY</w:t>
      </w:r>
    </w:p>
    <w:p w14:paraId="06E1F479" w14:textId="77777777" w:rsidR="00094FBB" w:rsidRPr="003322E9" w:rsidRDefault="00000000" w:rsidP="001525DB">
      <w:pPr>
        <w:tabs>
          <w:tab w:val="left" w:pos="0"/>
        </w:tabs>
        <w:spacing w:line="360" w:lineRule="auto"/>
        <w:jc w:val="both"/>
        <w:rPr>
          <w:szCs w:val="24"/>
        </w:rPr>
      </w:pPr>
      <w:r w:rsidRPr="003322E9">
        <w:rPr>
          <w:rFonts w:eastAsia="Times New Roman"/>
          <w:b/>
          <w:bCs/>
          <w:szCs w:val="24"/>
          <w:u w:val="single"/>
        </w:rPr>
        <w:t>APPLICATION FORM</w:t>
      </w:r>
    </w:p>
    <w:p w14:paraId="256C78D6" w14:textId="77777777" w:rsidR="00094FBB" w:rsidRPr="003322E9" w:rsidRDefault="00094FBB" w:rsidP="001525DB">
      <w:pPr>
        <w:tabs>
          <w:tab w:val="left" w:pos="0"/>
        </w:tabs>
        <w:spacing w:line="360" w:lineRule="auto"/>
        <w:jc w:val="both"/>
        <w:rPr>
          <w:szCs w:val="24"/>
        </w:rPr>
        <w:sectPr w:rsidR="00094FBB" w:rsidRPr="003322E9">
          <w:pgSz w:w="12240" w:h="15840"/>
          <w:pgMar w:top="1440" w:right="840" w:bottom="149" w:left="1440" w:header="0" w:footer="0" w:gutter="0"/>
          <w:cols w:space="720" w:equalWidth="0">
            <w:col w:w="9960"/>
          </w:cols>
        </w:sectPr>
      </w:pPr>
    </w:p>
    <w:p w14:paraId="4D646A08" w14:textId="77777777" w:rsidR="003322E9" w:rsidRPr="003322E9" w:rsidRDefault="00000000" w:rsidP="003322E9">
      <w:pPr>
        <w:jc w:val="both"/>
        <w:rPr>
          <w:szCs w:val="24"/>
        </w:rPr>
      </w:pPr>
      <w:r w:rsidRPr="003322E9">
        <w:rPr>
          <w:szCs w:val="24"/>
        </w:rPr>
        <w:t>Before starting the application, make sure you have the following document</w:t>
      </w:r>
      <w:r>
        <w:rPr>
          <w:szCs w:val="24"/>
        </w:rPr>
        <w:t>:</w:t>
      </w:r>
    </w:p>
    <w:p w14:paraId="204488E7" w14:textId="77777777" w:rsidR="003322E9" w:rsidRPr="003322E9" w:rsidRDefault="00000000" w:rsidP="003322E9">
      <w:pPr>
        <w:pStyle w:val="ListParagraph"/>
        <w:numPr>
          <w:ilvl w:val="0"/>
          <w:numId w:val="37"/>
        </w:numPr>
        <w:spacing w:after="200" w:line="276" w:lineRule="auto"/>
        <w:jc w:val="both"/>
        <w:rPr>
          <w:szCs w:val="24"/>
        </w:rPr>
      </w:pPr>
      <w:r w:rsidRPr="003322E9">
        <w:rPr>
          <w:szCs w:val="24"/>
        </w:rPr>
        <w:t>Degree (s)</w:t>
      </w:r>
    </w:p>
    <w:p w14:paraId="0044D126" w14:textId="77777777" w:rsidR="003322E9" w:rsidRPr="003322E9" w:rsidRDefault="00000000" w:rsidP="003322E9">
      <w:pPr>
        <w:pStyle w:val="ListParagraph"/>
        <w:numPr>
          <w:ilvl w:val="0"/>
          <w:numId w:val="37"/>
        </w:numPr>
        <w:spacing w:after="200" w:line="276" w:lineRule="auto"/>
        <w:jc w:val="both"/>
        <w:rPr>
          <w:szCs w:val="24"/>
        </w:rPr>
      </w:pPr>
      <w:r w:rsidRPr="003322E9">
        <w:rPr>
          <w:szCs w:val="24"/>
        </w:rPr>
        <w:t>Transcripts</w:t>
      </w:r>
    </w:p>
    <w:p w14:paraId="6B18605D" w14:textId="77777777" w:rsidR="003322E9" w:rsidRPr="003322E9" w:rsidRDefault="00000000" w:rsidP="003322E9">
      <w:pPr>
        <w:pStyle w:val="ListParagraph"/>
        <w:numPr>
          <w:ilvl w:val="0"/>
          <w:numId w:val="37"/>
        </w:numPr>
        <w:spacing w:after="200" w:line="276" w:lineRule="auto"/>
        <w:jc w:val="both"/>
        <w:rPr>
          <w:szCs w:val="24"/>
        </w:rPr>
      </w:pPr>
      <w:r w:rsidRPr="003322E9">
        <w:rPr>
          <w:szCs w:val="24"/>
        </w:rPr>
        <w:t>Identity Card/Passport</w:t>
      </w:r>
    </w:p>
    <w:p w14:paraId="2135CD85" w14:textId="77777777" w:rsidR="003322E9" w:rsidRPr="003322E9" w:rsidRDefault="00000000" w:rsidP="003322E9">
      <w:pPr>
        <w:pStyle w:val="ListParagraph"/>
        <w:numPr>
          <w:ilvl w:val="0"/>
          <w:numId w:val="37"/>
        </w:numPr>
        <w:spacing w:after="200" w:line="276" w:lineRule="auto"/>
        <w:jc w:val="both"/>
        <w:rPr>
          <w:szCs w:val="24"/>
        </w:rPr>
      </w:pPr>
      <w:r w:rsidRPr="003322E9">
        <w:rPr>
          <w:szCs w:val="24"/>
        </w:rPr>
        <w:t>Passport Photo</w:t>
      </w:r>
    </w:p>
    <w:p w14:paraId="281A213D" w14:textId="77777777" w:rsidR="003322E9" w:rsidRPr="003322E9" w:rsidRDefault="00000000" w:rsidP="003322E9">
      <w:pPr>
        <w:jc w:val="both"/>
        <w:rPr>
          <w:b/>
          <w:szCs w:val="24"/>
        </w:rPr>
      </w:pPr>
      <w:r w:rsidRPr="003322E9">
        <w:rPr>
          <w:b/>
          <w:szCs w:val="24"/>
        </w:rPr>
        <w:t>Page 1</w:t>
      </w:r>
      <w:r>
        <w:rPr>
          <w:b/>
          <w:szCs w:val="24"/>
        </w:rPr>
        <w:t>: Identification</w:t>
      </w:r>
    </w:p>
    <w:p w14:paraId="0D79E44D" w14:textId="77777777" w:rsidR="003322E9" w:rsidRPr="003322E9" w:rsidRDefault="00000000" w:rsidP="003322E9">
      <w:pPr>
        <w:pStyle w:val="ListParagraph"/>
        <w:numPr>
          <w:ilvl w:val="0"/>
          <w:numId w:val="39"/>
        </w:numPr>
        <w:spacing w:after="200" w:line="276" w:lineRule="auto"/>
        <w:jc w:val="both"/>
        <w:rPr>
          <w:szCs w:val="24"/>
        </w:rPr>
      </w:pPr>
      <w:r w:rsidRPr="003322E9">
        <w:rPr>
          <w:szCs w:val="24"/>
        </w:rPr>
        <w:t>Full Names</w:t>
      </w:r>
    </w:p>
    <w:p w14:paraId="183807DC" w14:textId="77777777" w:rsidR="003322E9" w:rsidRPr="003322E9" w:rsidRDefault="00000000" w:rsidP="003322E9">
      <w:pPr>
        <w:pStyle w:val="ListParagraph"/>
        <w:numPr>
          <w:ilvl w:val="0"/>
          <w:numId w:val="39"/>
        </w:numPr>
        <w:spacing w:after="200" w:line="276" w:lineRule="auto"/>
        <w:jc w:val="both"/>
        <w:rPr>
          <w:szCs w:val="24"/>
        </w:rPr>
      </w:pPr>
      <w:r w:rsidRPr="003322E9">
        <w:rPr>
          <w:szCs w:val="24"/>
        </w:rPr>
        <w:t>Email</w:t>
      </w:r>
    </w:p>
    <w:p w14:paraId="38924B01" w14:textId="77777777" w:rsidR="003322E9" w:rsidRPr="003322E9" w:rsidRDefault="00000000" w:rsidP="003322E9">
      <w:pPr>
        <w:pStyle w:val="ListParagraph"/>
        <w:numPr>
          <w:ilvl w:val="0"/>
          <w:numId w:val="39"/>
        </w:numPr>
        <w:spacing w:after="200" w:line="276" w:lineRule="auto"/>
        <w:jc w:val="both"/>
        <w:rPr>
          <w:szCs w:val="24"/>
        </w:rPr>
      </w:pPr>
      <w:r w:rsidRPr="003322E9">
        <w:rPr>
          <w:szCs w:val="24"/>
        </w:rPr>
        <w:t>Telephone</w:t>
      </w:r>
    </w:p>
    <w:p w14:paraId="5F543529" w14:textId="77777777" w:rsidR="003322E9" w:rsidRPr="003322E9" w:rsidRDefault="00000000" w:rsidP="003322E9">
      <w:pPr>
        <w:pStyle w:val="ListParagraph"/>
        <w:numPr>
          <w:ilvl w:val="0"/>
          <w:numId w:val="39"/>
        </w:numPr>
        <w:spacing w:after="200" w:line="276" w:lineRule="auto"/>
        <w:jc w:val="both"/>
        <w:rPr>
          <w:szCs w:val="24"/>
        </w:rPr>
      </w:pPr>
      <w:r w:rsidRPr="003322E9">
        <w:rPr>
          <w:szCs w:val="24"/>
        </w:rPr>
        <w:t>Sex</w:t>
      </w:r>
    </w:p>
    <w:p w14:paraId="3C8850E5" w14:textId="77777777" w:rsidR="003322E9" w:rsidRPr="003322E9" w:rsidRDefault="00000000" w:rsidP="003322E9">
      <w:pPr>
        <w:pStyle w:val="ListParagraph"/>
        <w:numPr>
          <w:ilvl w:val="0"/>
          <w:numId w:val="39"/>
        </w:numPr>
        <w:spacing w:after="200" w:line="276" w:lineRule="auto"/>
        <w:jc w:val="both"/>
        <w:rPr>
          <w:szCs w:val="24"/>
        </w:rPr>
      </w:pPr>
      <w:r w:rsidRPr="003322E9">
        <w:rPr>
          <w:szCs w:val="24"/>
        </w:rPr>
        <w:t>Date of Birth</w:t>
      </w:r>
    </w:p>
    <w:p w14:paraId="5494235A" w14:textId="77777777" w:rsidR="003322E9" w:rsidRPr="003322E9" w:rsidRDefault="00000000" w:rsidP="003322E9">
      <w:pPr>
        <w:pStyle w:val="ListParagraph"/>
        <w:numPr>
          <w:ilvl w:val="0"/>
          <w:numId w:val="39"/>
        </w:numPr>
        <w:spacing w:after="200" w:line="276" w:lineRule="auto"/>
        <w:jc w:val="both"/>
        <w:rPr>
          <w:szCs w:val="24"/>
        </w:rPr>
      </w:pPr>
      <w:r w:rsidRPr="003322E9">
        <w:rPr>
          <w:szCs w:val="24"/>
        </w:rPr>
        <w:t>Password</w:t>
      </w:r>
    </w:p>
    <w:p w14:paraId="521D1C72" w14:textId="77777777" w:rsidR="003322E9" w:rsidRPr="003322E9" w:rsidRDefault="00000000" w:rsidP="003322E9">
      <w:pPr>
        <w:pStyle w:val="ListParagraph"/>
        <w:numPr>
          <w:ilvl w:val="0"/>
          <w:numId w:val="39"/>
        </w:numPr>
        <w:spacing w:after="200" w:line="276" w:lineRule="auto"/>
        <w:jc w:val="both"/>
        <w:rPr>
          <w:szCs w:val="24"/>
        </w:rPr>
      </w:pPr>
      <w:r w:rsidRPr="003322E9">
        <w:rPr>
          <w:szCs w:val="24"/>
        </w:rPr>
        <w:t>Retype Password</w:t>
      </w:r>
    </w:p>
    <w:p w14:paraId="41D918B5" w14:textId="77777777" w:rsidR="003322E9" w:rsidRPr="003322E9" w:rsidRDefault="00000000" w:rsidP="003322E9">
      <w:pPr>
        <w:jc w:val="both"/>
        <w:rPr>
          <w:b/>
          <w:szCs w:val="24"/>
        </w:rPr>
      </w:pPr>
      <w:r w:rsidRPr="003322E9">
        <w:rPr>
          <w:b/>
          <w:szCs w:val="24"/>
        </w:rPr>
        <w:t>Page 2</w:t>
      </w:r>
      <w:r>
        <w:rPr>
          <w:b/>
          <w:szCs w:val="24"/>
        </w:rPr>
        <w:t>: Select your study area and earn a scholarship</w:t>
      </w:r>
    </w:p>
    <w:p w14:paraId="4095A2AF" w14:textId="77777777" w:rsidR="003322E9" w:rsidRPr="003322E9" w:rsidRDefault="00000000" w:rsidP="003322E9">
      <w:pPr>
        <w:jc w:val="both"/>
        <w:rPr>
          <w:szCs w:val="24"/>
        </w:rPr>
      </w:pPr>
      <w:r w:rsidRPr="003322E9">
        <w:rPr>
          <w:szCs w:val="24"/>
        </w:rPr>
        <w:t xml:space="preserve">Program: </w:t>
      </w:r>
    </w:p>
    <w:p w14:paraId="478EDFA0" w14:textId="77777777" w:rsidR="003322E9" w:rsidRPr="003322E9" w:rsidRDefault="00000000" w:rsidP="003322E9">
      <w:pPr>
        <w:pStyle w:val="ListParagraph"/>
        <w:numPr>
          <w:ilvl w:val="0"/>
          <w:numId w:val="38"/>
        </w:numPr>
        <w:spacing w:after="200" w:line="276" w:lineRule="auto"/>
        <w:jc w:val="both"/>
        <w:rPr>
          <w:szCs w:val="24"/>
        </w:rPr>
      </w:pPr>
      <w:r w:rsidRPr="003322E9">
        <w:rPr>
          <w:szCs w:val="24"/>
        </w:rPr>
        <w:t>Post-doctorate</w:t>
      </w:r>
    </w:p>
    <w:p w14:paraId="4F25E4FA" w14:textId="77777777" w:rsidR="003322E9" w:rsidRPr="003322E9" w:rsidRDefault="00000000" w:rsidP="003322E9">
      <w:pPr>
        <w:pStyle w:val="ListParagraph"/>
        <w:numPr>
          <w:ilvl w:val="0"/>
          <w:numId w:val="38"/>
        </w:numPr>
        <w:spacing w:after="200" w:line="276" w:lineRule="auto"/>
        <w:jc w:val="both"/>
        <w:rPr>
          <w:szCs w:val="24"/>
        </w:rPr>
      </w:pPr>
      <w:r w:rsidRPr="003322E9">
        <w:rPr>
          <w:szCs w:val="24"/>
        </w:rPr>
        <w:t>Doctorate</w:t>
      </w:r>
    </w:p>
    <w:p w14:paraId="7BCE1B37" w14:textId="77777777" w:rsidR="003322E9" w:rsidRPr="003322E9" w:rsidRDefault="00000000" w:rsidP="003322E9">
      <w:pPr>
        <w:pStyle w:val="ListParagraph"/>
        <w:numPr>
          <w:ilvl w:val="0"/>
          <w:numId w:val="38"/>
        </w:numPr>
        <w:spacing w:after="200" w:line="276" w:lineRule="auto"/>
        <w:jc w:val="both"/>
        <w:rPr>
          <w:szCs w:val="24"/>
        </w:rPr>
      </w:pPr>
      <w:r w:rsidRPr="003322E9">
        <w:rPr>
          <w:szCs w:val="24"/>
        </w:rPr>
        <w:t>Master</w:t>
      </w:r>
    </w:p>
    <w:p w14:paraId="2CF7095D" w14:textId="77777777" w:rsidR="003322E9" w:rsidRPr="003322E9" w:rsidRDefault="00000000" w:rsidP="003322E9">
      <w:pPr>
        <w:pStyle w:val="ListParagraph"/>
        <w:numPr>
          <w:ilvl w:val="0"/>
          <w:numId w:val="38"/>
        </w:numPr>
        <w:spacing w:after="200" w:line="276" w:lineRule="auto"/>
        <w:jc w:val="both"/>
        <w:rPr>
          <w:szCs w:val="24"/>
        </w:rPr>
      </w:pPr>
      <w:r w:rsidRPr="003322E9">
        <w:rPr>
          <w:szCs w:val="24"/>
        </w:rPr>
        <w:t>Post graduate diploma</w:t>
      </w:r>
    </w:p>
    <w:p w14:paraId="1C2EFC58" w14:textId="77777777" w:rsidR="003322E9" w:rsidRPr="003322E9" w:rsidRDefault="00000000" w:rsidP="003322E9">
      <w:pPr>
        <w:pStyle w:val="ListParagraph"/>
        <w:numPr>
          <w:ilvl w:val="0"/>
          <w:numId w:val="38"/>
        </w:numPr>
        <w:spacing w:after="200" w:line="276" w:lineRule="auto"/>
        <w:jc w:val="both"/>
        <w:rPr>
          <w:szCs w:val="24"/>
        </w:rPr>
      </w:pPr>
      <w:r w:rsidRPr="003322E9">
        <w:rPr>
          <w:szCs w:val="24"/>
        </w:rPr>
        <w:t>Bachelor</w:t>
      </w:r>
    </w:p>
    <w:p w14:paraId="5193815A" w14:textId="77777777" w:rsidR="003322E9" w:rsidRPr="003322E9" w:rsidRDefault="00000000" w:rsidP="003322E9">
      <w:pPr>
        <w:pStyle w:val="ListParagraph"/>
        <w:numPr>
          <w:ilvl w:val="0"/>
          <w:numId w:val="38"/>
        </w:numPr>
        <w:spacing w:after="200" w:line="276" w:lineRule="auto"/>
        <w:jc w:val="both"/>
        <w:rPr>
          <w:szCs w:val="24"/>
        </w:rPr>
      </w:pPr>
      <w:r w:rsidRPr="003322E9">
        <w:rPr>
          <w:szCs w:val="24"/>
        </w:rPr>
        <w:t>High school diploma</w:t>
      </w:r>
    </w:p>
    <w:p w14:paraId="22D63B2E" w14:textId="77777777" w:rsidR="003322E9" w:rsidRPr="003322E9" w:rsidRDefault="00000000" w:rsidP="003322E9">
      <w:pPr>
        <w:pStyle w:val="ListParagraph"/>
        <w:numPr>
          <w:ilvl w:val="0"/>
          <w:numId w:val="38"/>
        </w:numPr>
        <w:spacing w:after="200" w:line="276" w:lineRule="auto"/>
        <w:jc w:val="both"/>
        <w:rPr>
          <w:szCs w:val="24"/>
        </w:rPr>
      </w:pPr>
      <w:r w:rsidRPr="003322E9">
        <w:rPr>
          <w:szCs w:val="24"/>
        </w:rPr>
        <w:t xml:space="preserve">Diploma </w:t>
      </w:r>
    </w:p>
    <w:p w14:paraId="0FA91341" w14:textId="77777777" w:rsidR="003322E9" w:rsidRPr="003322E9" w:rsidRDefault="00000000" w:rsidP="003322E9">
      <w:pPr>
        <w:pStyle w:val="ListParagraph"/>
        <w:numPr>
          <w:ilvl w:val="0"/>
          <w:numId w:val="38"/>
        </w:numPr>
        <w:spacing w:after="200" w:line="276" w:lineRule="auto"/>
        <w:jc w:val="both"/>
        <w:rPr>
          <w:szCs w:val="24"/>
        </w:rPr>
      </w:pPr>
      <w:r w:rsidRPr="003322E9">
        <w:rPr>
          <w:szCs w:val="24"/>
        </w:rPr>
        <w:t>Professional Course</w:t>
      </w:r>
    </w:p>
    <w:p w14:paraId="64545949" w14:textId="77777777" w:rsidR="003322E9" w:rsidRPr="003322E9" w:rsidRDefault="00000000" w:rsidP="003322E9">
      <w:pPr>
        <w:jc w:val="both"/>
        <w:rPr>
          <w:szCs w:val="24"/>
        </w:rPr>
      </w:pPr>
      <w:r w:rsidRPr="003322E9">
        <w:rPr>
          <w:szCs w:val="24"/>
        </w:rPr>
        <w:t xml:space="preserve">School </w:t>
      </w:r>
    </w:p>
    <w:p w14:paraId="12F239F6" w14:textId="77777777" w:rsidR="003322E9" w:rsidRPr="003322E9" w:rsidRDefault="00000000" w:rsidP="003322E9">
      <w:pPr>
        <w:pStyle w:val="ListParagraph"/>
        <w:numPr>
          <w:ilvl w:val="0"/>
          <w:numId w:val="41"/>
        </w:numPr>
        <w:spacing w:after="200" w:line="276" w:lineRule="auto"/>
        <w:jc w:val="both"/>
        <w:rPr>
          <w:szCs w:val="24"/>
        </w:rPr>
      </w:pPr>
      <w:r w:rsidRPr="003322E9">
        <w:rPr>
          <w:szCs w:val="24"/>
        </w:rPr>
        <w:t>Business and Economics</w:t>
      </w:r>
    </w:p>
    <w:p w14:paraId="71A6502E" w14:textId="77777777" w:rsidR="003322E9" w:rsidRPr="003322E9" w:rsidRDefault="00000000" w:rsidP="003322E9">
      <w:pPr>
        <w:pStyle w:val="ListParagraph"/>
        <w:numPr>
          <w:ilvl w:val="0"/>
          <w:numId w:val="41"/>
        </w:numPr>
        <w:spacing w:after="200" w:line="276" w:lineRule="auto"/>
        <w:jc w:val="both"/>
        <w:rPr>
          <w:szCs w:val="24"/>
        </w:rPr>
      </w:pPr>
      <w:r w:rsidRPr="003322E9">
        <w:rPr>
          <w:szCs w:val="24"/>
        </w:rPr>
        <w:t>Medicine and Health</w:t>
      </w:r>
    </w:p>
    <w:p w14:paraId="145EEF4C" w14:textId="77777777" w:rsidR="003322E9" w:rsidRPr="003322E9" w:rsidRDefault="00000000" w:rsidP="003322E9">
      <w:pPr>
        <w:pStyle w:val="ListParagraph"/>
        <w:numPr>
          <w:ilvl w:val="0"/>
          <w:numId w:val="41"/>
        </w:numPr>
        <w:spacing w:after="200" w:line="276" w:lineRule="auto"/>
        <w:jc w:val="both"/>
        <w:rPr>
          <w:szCs w:val="24"/>
        </w:rPr>
      </w:pPr>
      <w:r w:rsidRPr="003322E9">
        <w:rPr>
          <w:szCs w:val="24"/>
        </w:rPr>
        <w:t>Science and Technology</w:t>
      </w:r>
    </w:p>
    <w:p w14:paraId="190EF062" w14:textId="77777777" w:rsidR="003322E9" w:rsidRPr="003322E9" w:rsidRDefault="00000000" w:rsidP="003322E9">
      <w:pPr>
        <w:pStyle w:val="ListParagraph"/>
        <w:numPr>
          <w:ilvl w:val="0"/>
          <w:numId w:val="41"/>
        </w:numPr>
        <w:spacing w:after="200" w:line="276" w:lineRule="auto"/>
        <w:jc w:val="both"/>
        <w:rPr>
          <w:szCs w:val="24"/>
        </w:rPr>
      </w:pPr>
      <w:r w:rsidRPr="003322E9">
        <w:rPr>
          <w:szCs w:val="24"/>
        </w:rPr>
        <w:t xml:space="preserve">Social Science and Education </w:t>
      </w:r>
    </w:p>
    <w:p w14:paraId="6D2894CC" w14:textId="77777777" w:rsidR="003322E9" w:rsidRPr="003322E9" w:rsidRDefault="00000000" w:rsidP="003322E9">
      <w:pPr>
        <w:pStyle w:val="ListParagraph"/>
        <w:numPr>
          <w:ilvl w:val="0"/>
          <w:numId w:val="41"/>
        </w:numPr>
        <w:spacing w:after="200" w:line="276" w:lineRule="auto"/>
        <w:jc w:val="both"/>
        <w:rPr>
          <w:szCs w:val="24"/>
        </w:rPr>
      </w:pPr>
      <w:r w:rsidRPr="003322E9">
        <w:rPr>
          <w:szCs w:val="24"/>
        </w:rPr>
        <w:t>Bible Studies</w:t>
      </w:r>
    </w:p>
    <w:p w14:paraId="48E154F6" w14:textId="77777777" w:rsidR="003322E9" w:rsidRPr="003322E9" w:rsidRDefault="00000000" w:rsidP="003322E9">
      <w:pPr>
        <w:pStyle w:val="ListParagraph"/>
        <w:numPr>
          <w:ilvl w:val="0"/>
          <w:numId w:val="41"/>
        </w:numPr>
        <w:spacing w:after="200" w:line="276" w:lineRule="auto"/>
        <w:jc w:val="both"/>
        <w:rPr>
          <w:szCs w:val="24"/>
        </w:rPr>
      </w:pPr>
      <w:r w:rsidRPr="003322E9">
        <w:rPr>
          <w:szCs w:val="24"/>
        </w:rPr>
        <w:t xml:space="preserve">High School </w:t>
      </w:r>
    </w:p>
    <w:p w14:paraId="07854F24" w14:textId="77777777" w:rsidR="003322E9" w:rsidRPr="003322E9" w:rsidRDefault="00000000" w:rsidP="003322E9">
      <w:pPr>
        <w:jc w:val="both"/>
        <w:rPr>
          <w:szCs w:val="24"/>
        </w:rPr>
      </w:pPr>
      <w:r w:rsidRPr="003322E9">
        <w:rPr>
          <w:szCs w:val="24"/>
        </w:rPr>
        <w:t>Level</w:t>
      </w:r>
    </w:p>
    <w:p w14:paraId="2039CF87" w14:textId="77777777" w:rsidR="003322E9" w:rsidRPr="003322E9" w:rsidRDefault="00000000" w:rsidP="003322E9">
      <w:pPr>
        <w:jc w:val="both"/>
        <w:rPr>
          <w:szCs w:val="24"/>
        </w:rPr>
      </w:pPr>
      <w:r w:rsidRPr="003322E9">
        <w:rPr>
          <w:szCs w:val="24"/>
        </w:rPr>
        <w:t>Continent</w:t>
      </w:r>
    </w:p>
    <w:p w14:paraId="64DB3167" w14:textId="77777777" w:rsidR="003322E9" w:rsidRPr="003322E9" w:rsidRDefault="00000000" w:rsidP="003322E9">
      <w:pPr>
        <w:jc w:val="both"/>
        <w:rPr>
          <w:szCs w:val="24"/>
        </w:rPr>
      </w:pPr>
      <w:r w:rsidRPr="003322E9">
        <w:rPr>
          <w:szCs w:val="24"/>
        </w:rPr>
        <w:t>Country</w:t>
      </w:r>
    </w:p>
    <w:p w14:paraId="48032192" w14:textId="500EF96B" w:rsidR="003322E9" w:rsidRDefault="003322E9" w:rsidP="003322E9">
      <w:pPr>
        <w:jc w:val="both"/>
        <w:rPr>
          <w:szCs w:val="24"/>
        </w:rPr>
      </w:pPr>
    </w:p>
    <w:p w14:paraId="69835FCD" w14:textId="77777777" w:rsidR="00546DDB" w:rsidRPr="003322E9" w:rsidRDefault="00546DDB" w:rsidP="003322E9">
      <w:pPr>
        <w:jc w:val="both"/>
        <w:rPr>
          <w:szCs w:val="24"/>
        </w:rPr>
      </w:pPr>
    </w:p>
    <w:p w14:paraId="3B2BC01F" w14:textId="77777777" w:rsidR="003322E9" w:rsidRDefault="003322E9" w:rsidP="003322E9">
      <w:pPr>
        <w:jc w:val="both"/>
        <w:rPr>
          <w:b/>
          <w:szCs w:val="24"/>
        </w:rPr>
      </w:pPr>
    </w:p>
    <w:p w14:paraId="18763630" w14:textId="77777777" w:rsidR="003322E9" w:rsidRPr="003322E9" w:rsidRDefault="00000000" w:rsidP="00040B22">
      <w:pPr>
        <w:spacing w:line="360" w:lineRule="auto"/>
        <w:jc w:val="both"/>
        <w:rPr>
          <w:b/>
          <w:szCs w:val="24"/>
        </w:rPr>
      </w:pPr>
      <w:r w:rsidRPr="003322E9">
        <w:rPr>
          <w:b/>
          <w:szCs w:val="24"/>
        </w:rPr>
        <w:lastRenderedPageBreak/>
        <w:t>Congratulation!!</w:t>
      </w:r>
    </w:p>
    <w:p w14:paraId="0A098983" w14:textId="77777777" w:rsidR="003322E9" w:rsidRPr="003322E9" w:rsidRDefault="00000000" w:rsidP="00040B22">
      <w:pPr>
        <w:spacing w:line="360" w:lineRule="auto"/>
        <w:jc w:val="both"/>
        <w:rPr>
          <w:szCs w:val="24"/>
        </w:rPr>
      </w:pPr>
      <w:r w:rsidRPr="003322E9">
        <w:rPr>
          <w:szCs w:val="24"/>
        </w:rPr>
        <w:t>You are eligible to receive a scholarship off the regular fees as follows:</w:t>
      </w:r>
    </w:p>
    <w:p w14:paraId="2AED114D" w14:textId="77777777" w:rsidR="003322E9" w:rsidRPr="003322E9" w:rsidRDefault="00000000" w:rsidP="00040B22">
      <w:pPr>
        <w:pStyle w:val="ListParagraph"/>
        <w:numPr>
          <w:ilvl w:val="0"/>
          <w:numId w:val="40"/>
        </w:numPr>
        <w:spacing w:after="200" w:line="360" w:lineRule="auto"/>
        <w:jc w:val="both"/>
        <w:rPr>
          <w:szCs w:val="24"/>
        </w:rPr>
      </w:pPr>
      <w:r w:rsidRPr="003322E9">
        <w:rPr>
          <w:szCs w:val="24"/>
        </w:rPr>
        <w:t>Enrollment fees: dep</w:t>
      </w:r>
      <w:r>
        <w:rPr>
          <w:szCs w:val="24"/>
        </w:rPr>
        <w:t>ending on the program applied for</w:t>
      </w:r>
      <w:r>
        <w:rPr>
          <w:szCs w:val="24"/>
        </w:rPr>
        <w:tab/>
      </w:r>
      <w:r w:rsidRPr="003322E9">
        <w:rPr>
          <w:szCs w:val="24"/>
        </w:rPr>
        <w:t>A</w:t>
      </w:r>
    </w:p>
    <w:p w14:paraId="63BD7EFA" w14:textId="77777777" w:rsidR="003322E9" w:rsidRPr="003322E9" w:rsidRDefault="00000000" w:rsidP="00040B22">
      <w:pPr>
        <w:pStyle w:val="ListParagraph"/>
        <w:numPr>
          <w:ilvl w:val="0"/>
          <w:numId w:val="40"/>
        </w:numPr>
        <w:spacing w:after="200" w:line="360" w:lineRule="auto"/>
        <w:jc w:val="both"/>
        <w:rPr>
          <w:szCs w:val="24"/>
        </w:rPr>
      </w:pPr>
      <w:r w:rsidRPr="003322E9">
        <w:rPr>
          <w:szCs w:val="24"/>
        </w:rPr>
        <w:t>Tuition fees per program</w:t>
      </w:r>
      <w:r w:rsidRPr="003322E9">
        <w:rPr>
          <w:szCs w:val="24"/>
        </w:rPr>
        <w:tab/>
      </w:r>
      <w:r w:rsidRPr="003322E9">
        <w:rPr>
          <w:szCs w:val="24"/>
        </w:rPr>
        <w:tab/>
      </w:r>
      <w:r w:rsidRPr="003322E9">
        <w:rPr>
          <w:szCs w:val="24"/>
        </w:rPr>
        <w:tab/>
      </w:r>
      <w:r w:rsidRPr="003322E9">
        <w:rPr>
          <w:szCs w:val="24"/>
        </w:rPr>
        <w:tab/>
      </w:r>
      <w:r w:rsidRPr="003322E9">
        <w:rPr>
          <w:szCs w:val="24"/>
        </w:rPr>
        <w:tab/>
        <w:t>B</w:t>
      </w:r>
    </w:p>
    <w:p w14:paraId="77BD2C03" w14:textId="77777777" w:rsidR="003322E9" w:rsidRPr="003322E9" w:rsidRDefault="00000000" w:rsidP="00040B22">
      <w:pPr>
        <w:pStyle w:val="ListParagraph"/>
        <w:numPr>
          <w:ilvl w:val="0"/>
          <w:numId w:val="40"/>
        </w:numPr>
        <w:spacing w:after="200" w:line="360" w:lineRule="auto"/>
        <w:jc w:val="both"/>
        <w:rPr>
          <w:szCs w:val="24"/>
        </w:rPr>
      </w:pPr>
      <w:r w:rsidRPr="003322E9">
        <w:rPr>
          <w:szCs w:val="24"/>
        </w:rPr>
        <w:t xml:space="preserve">Total program cost </w:t>
      </w:r>
      <w:r w:rsidRPr="003322E9">
        <w:rPr>
          <w:szCs w:val="24"/>
        </w:rPr>
        <w:tab/>
      </w:r>
      <w:r w:rsidRPr="003322E9">
        <w:rPr>
          <w:szCs w:val="24"/>
        </w:rPr>
        <w:tab/>
      </w:r>
      <w:r w:rsidRPr="003322E9">
        <w:rPr>
          <w:szCs w:val="24"/>
        </w:rPr>
        <w:tab/>
      </w:r>
      <w:r w:rsidRPr="003322E9">
        <w:rPr>
          <w:szCs w:val="24"/>
        </w:rPr>
        <w:tab/>
      </w:r>
      <w:r w:rsidRPr="003322E9">
        <w:rPr>
          <w:szCs w:val="24"/>
        </w:rPr>
        <w:tab/>
      </w:r>
      <w:r>
        <w:rPr>
          <w:szCs w:val="24"/>
        </w:rPr>
        <w:tab/>
      </w:r>
      <w:r w:rsidRPr="003322E9">
        <w:rPr>
          <w:szCs w:val="24"/>
        </w:rPr>
        <w:t>C=A+B</w:t>
      </w:r>
    </w:p>
    <w:p w14:paraId="2F4E5E36" w14:textId="77777777" w:rsidR="003322E9" w:rsidRPr="003322E9" w:rsidRDefault="00000000" w:rsidP="00040B22">
      <w:pPr>
        <w:pStyle w:val="ListParagraph"/>
        <w:numPr>
          <w:ilvl w:val="0"/>
          <w:numId w:val="40"/>
        </w:numPr>
        <w:spacing w:after="200" w:line="360" w:lineRule="auto"/>
        <w:jc w:val="both"/>
        <w:rPr>
          <w:b/>
          <w:szCs w:val="24"/>
        </w:rPr>
      </w:pPr>
      <w:r w:rsidRPr="003322E9">
        <w:rPr>
          <w:b/>
          <w:szCs w:val="24"/>
        </w:rPr>
        <w:t>Scholarship</w:t>
      </w:r>
      <w:r w:rsidRPr="003322E9">
        <w:rPr>
          <w:b/>
          <w:szCs w:val="24"/>
        </w:rPr>
        <w:tab/>
      </w:r>
      <w:r w:rsidRPr="003322E9">
        <w:rPr>
          <w:b/>
          <w:szCs w:val="24"/>
        </w:rPr>
        <w:tab/>
      </w:r>
      <w:r w:rsidRPr="003322E9">
        <w:rPr>
          <w:b/>
          <w:szCs w:val="24"/>
        </w:rPr>
        <w:tab/>
      </w:r>
      <w:r w:rsidRPr="003322E9">
        <w:rPr>
          <w:b/>
          <w:szCs w:val="24"/>
        </w:rPr>
        <w:tab/>
      </w:r>
      <w:r w:rsidRPr="003322E9">
        <w:rPr>
          <w:b/>
          <w:szCs w:val="24"/>
        </w:rPr>
        <w:tab/>
      </w:r>
      <w:r w:rsidRPr="003322E9">
        <w:rPr>
          <w:b/>
          <w:szCs w:val="24"/>
        </w:rPr>
        <w:tab/>
      </w:r>
      <w:r>
        <w:rPr>
          <w:b/>
          <w:szCs w:val="24"/>
        </w:rPr>
        <w:tab/>
      </w:r>
      <w:r w:rsidRPr="003322E9">
        <w:rPr>
          <w:b/>
          <w:szCs w:val="24"/>
        </w:rPr>
        <w:t>D</w:t>
      </w:r>
    </w:p>
    <w:p w14:paraId="6C80FF7A" w14:textId="77777777" w:rsidR="003322E9" w:rsidRPr="003322E9" w:rsidRDefault="00000000" w:rsidP="00040B22">
      <w:pPr>
        <w:pStyle w:val="ListParagraph"/>
        <w:numPr>
          <w:ilvl w:val="0"/>
          <w:numId w:val="40"/>
        </w:numPr>
        <w:spacing w:after="200" w:line="360" w:lineRule="auto"/>
        <w:jc w:val="both"/>
        <w:rPr>
          <w:szCs w:val="24"/>
        </w:rPr>
      </w:pPr>
      <w:r w:rsidRPr="003322E9">
        <w:rPr>
          <w:szCs w:val="24"/>
        </w:rPr>
        <w:t>Total Cost Due</w:t>
      </w:r>
      <w:r w:rsidRPr="003322E9">
        <w:rPr>
          <w:szCs w:val="24"/>
        </w:rPr>
        <w:tab/>
      </w:r>
      <w:r w:rsidRPr="003322E9">
        <w:rPr>
          <w:szCs w:val="24"/>
        </w:rPr>
        <w:tab/>
      </w:r>
      <w:r w:rsidRPr="003322E9">
        <w:rPr>
          <w:szCs w:val="24"/>
        </w:rPr>
        <w:tab/>
      </w:r>
      <w:r w:rsidRPr="003322E9">
        <w:rPr>
          <w:szCs w:val="24"/>
        </w:rPr>
        <w:tab/>
      </w:r>
      <w:r w:rsidRPr="003322E9">
        <w:rPr>
          <w:szCs w:val="24"/>
        </w:rPr>
        <w:tab/>
      </w:r>
      <w:r w:rsidRPr="003322E9">
        <w:rPr>
          <w:szCs w:val="24"/>
        </w:rPr>
        <w:tab/>
        <w:t>E=C-D</w:t>
      </w:r>
    </w:p>
    <w:p w14:paraId="2BD5DE90" w14:textId="77777777" w:rsidR="003322E9" w:rsidRPr="003322E9" w:rsidRDefault="00000000" w:rsidP="00040B22">
      <w:pPr>
        <w:spacing w:line="360" w:lineRule="auto"/>
        <w:jc w:val="both"/>
        <w:rPr>
          <w:b/>
          <w:szCs w:val="24"/>
        </w:rPr>
      </w:pPr>
      <w:r w:rsidRPr="003322E9">
        <w:rPr>
          <w:b/>
          <w:szCs w:val="24"/>
        </w:rPr>
        <w:t>Page 3</w:t>
      </w:r>
      <w:r>
        <w:rPr>
          <w:b/>
          <w:szCs w:val="24"/>
        </w:rPr>
        <w:t>: Submit your existing academic documents</w:t>
      </w:r>
    </w:p>
    <w:p w14:paraId="46C7FBE0" w14:textId="77777777" w:rsidR="003322E9" w:rsidRPr="003322E9" w:rsidRDefault="00000000" w:rsidP="00040B22">
      <w:pPr>
        <w:spacing w:line="360" w:lineRule="auto"/>
        <w:jc w:val="both"/>
        <w:rPr>
          <w:szCs w:val="24"/>
        </w:rPr>
      </w:pPr>
      <w:r w:rsidRPr="003322E9">
        <w:rPr>
          <w:szCs w:val="24"/>
        </w:rPr>
        <w:t>Photo</w:t>
      </w:r>
    </w:p>
    <w:p w14:paraId="011697BF" w14:textId="77777777" w:rsidR="003322E9" w:rsidRPr="003322E9" w:rsidRDefault="00000000" w:rsidP="00040B22">
      <w:pPr>
        <w:spacing w:line="360" w:lineRule="auto"/>
        <w:jc w:val="both"/>
        <w:rPr>
          <w:szCs w:val="24"/>
        </w:rPr>
      </w:pPr>
      <w:r w:rsidRPr="003322E9">
        <w:rPr>
          <w:szCs w:val="24"/>
        </w:rPr>
        <w:t>Degree</w:t>
      </w:r>
    </w:p>
    <w:p w14:paraId="5AC825EB" w14:textId="77777777" w:rsidR="003322E9" w:rsidRPr="003322E9" w:rsidRDefault="00000000" w:rsidP="00040B22">
      <w:pPr>
        <w:spacing w:line="360" w:lineRule="auto"/>
        <w:jc w:val="both"/>
        <w:rPr>
          <w:szCs w:val="24"/>
        </w:rPr>
      </w:pPr>
      <w:r w:rsidRPr="003322E9">
        <w:rPr>
          <w:szCs w:val="24"/>
        </w:rPr>
        <w:t>Transcript</w:t>
      </w:r>
    </w:p>
    <w:p w14:paraId="4D305FA3" w14:textId="29608FB7" w:rsidR="003322E9" w:rsidRPr="003322E9" w:rsidRDefault="00000000" w:rsidP="00040B22">
      <w:pPr>
        <w:spacing w:line="360" w:lineRule="auto"/>
        <w:jc w:val="both"/>
        <w:rPr>
          <w:szCs w:val="24"/>
        </w:rPr>
      </w:pPr>
      <w:r w:rsidRPr="003322E9">
        <w:rPr>
          <w:szCs w:val="24"/>
        </w:rPr>
        <w:t>Passport/Identity Card</w:t>
      </w:r>
    </w:p>
    <w:p w14:paraId="53D1C748" w14:textId="77777777" w:rsidR="003322E9" w:rsidRPr="003322E9" w:rsidRDefault="00000000" w:rsidP="00040B22">
      <w:pPr>
        <w:spacing w:after="240" w:line="360" w:lineRule="auto"/>
        <w:jc w:val="both"/>
        <w:rPr>
          <w:b/>
          <w:szCs w:val="24"/>
        </w:rPr>
      </w:pPr>
      <w:r w:rsidRPr="003322E9">
        <w:rPr>
          <w:b/>
          <w:szCs w:val="24"/>
        </w:rPr>
        <w:t>Terms and conditions</w:t>
      </w:r>
    </w:p>
    <w:p w14:paraId="31D6F18B" w14:textId="77777777" w:rsidR="003322E9" w:rsidRPr="003322E9" w:rsidRDefault="00000000" w:rsidP="00040B22">
      <w:pPr>
        <w:spacing w:after="240" w:line="360" w:lineRule="auto"/>
        <w:jc w:val="both"/>
        <w:rPr>
          <w:szCs w:val="24"/>
        </w:rPr>
      </w:pPr>
      <w:r w:rsidRPr="003322E9">
        <w:rPr>
          <w:szCs w:val="24"/>
        </w:rPr>
        <w:t xml:space="preserve">BRAINAE University exists as an institution of experiential learning and non-traditional education at distance. It is accredited by several international accrediting bodies and many more partnering/affiliated institutions </w:t>
      </w:r>
      <w:hyperlink r:id="rId12" w:history="1">
        <w:r w:rsidRPr="003322E9">
          <w:rPr>
            <w:rStyle w:val="Hyperlink"/>
            <w:szCs w:val="24"/>
          </w:rPr>
          <w:t>https://brainae.org/accreditation</w:t>
        </w:r>
      </w:hyperlink>
      <w:r w:rsidRPr="003322E9">
        <w:rPr>
          <w:szCs w:val="24"/>
        </w:rPr>
        <w:t>. Programs are applied, studied, scored, and reattempted at home (Online) and I am fully satisfied myself with the University,</w:t>
      </w:r>
    </w:p>
    <w:p w14:paraId="1DFD39EA" w14:textId="77777777" w:rsidR="003322E9" w:rsidRPr="003322E9" w:rsidRDefault="00000000" w:rsidP="00040B22">
      <w:pPr>
        <w:spacing w:after="240" w:line="360" w:lineRule="auto"/>
        <w:jc w:val="both"/>
        <w:rPr>
          <w:szCs w:val="24"/>
        </w:rPr>
      </w:pPr>
      <w:r w:rsidRPr="003322E9">
        <w:rPr>
          <w:szCs w:val="24"/>
        </w:rPr>
        <w:t xml:space="preserve">I hereby certify that the foregoing information is true and complete to the best of my knowledge and fully realize that omission or falsification of information will be considered a sufficient reason for the rejection or dismissal of this application. </w:t>
      </w:r>
    </w:p>
    <w:p w14:paraId="16A38660" w14:textId="77777777" w:rsidR="003322E9" w:rsidRPr="003322E9" w:rsidRDefault="00000000" w:rsidP="00040B22">
      <w:pPr>
        <w:spacing w:after="240" w:line="360" w:lineRule="auto"/>
        <w:jc w:val="both"/>
        <w:rPr>
          <w:szCs w:val="24"/>
        </w:rPr>
      </w:pPr>
      <w:r w:rsidRPr="003322E9">
        <w:rPr>
          <w:szCs w:val="24"/>
        </w:rPr>
        <w:t xml:space="preserve">The University requires each student to be Academically Active by completing at least one course each month. Failure to meet this requirement gives you a second chance of one month after which will temporarily disable your Student account; this may require you to pay $50 for reactivation of the account. </w:t>
      </w:r>
    </w:p>
    <w:p w14:paraId="1A66C57A" w14:textId="77777777" w:rsidR="00094FBB" w:rsidRPr="001525DB" w:rsidRDefault="00094FBB" w:rsidP="003322E9">
      <w:pPr>
        <w:tabs>
          <w:tab w:val="left" w:pos="0"/>
        </w:tabs>
        <w:spacing w:line="360" w:lineRule="auto"/>
        <w:jc w:val="both"/>
        <w:rPr>
          <w:szCs w:val="24"/>
        </w:rPr>
      </w:pPr>
    </w:p>
    <w:sectPr w:rsidR="00094FBB" w:rsidRPr="001525DB">
      <w:type w:val="continuous"/>
      <w:pgSz w:w="12240" w:h="15840"/>
      <w:pgMar w:top="1440" w:right="1280" w:bottom="149" w:left="1440" w:header="0" w:footer="0" w:gutter="0"/>
      <w:cols w:space="720" w:equalWidth="0">
        <w:col w:w="95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83762" w14:textId="77777777" w:rsidR="00B315B3" w:rsidRDefault="00B315B3">
      <w:r>
        <w:separator/>
      </w:r>
    </w:p>
  </w:endnote>
  <w:endnote w:type="continuationSeparator" w:id="0">
    <w:p w14:paraId="0F517580" w14:textId="77777777" w:rsidR="00B315B3" w:rsidRDefault="00B31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350535"/>
      <w:docPartObj>
        <w:docPartGallery w:val="Page Numbers (Bottom of Page)"/>
        <w:docPartUnique/>
      </w:docPartObj>
    </w:sdtPr>
    <w:sdtContent>
      <w:sdt>
        <w:sdtPr>
          <w:id w:val="860082579"/>
          <w:docPartObj>
            <w:docPartGallery w:val="Page Numbers (Top of Page)"/>
            <w:docPartUnique/>
          </w:docPartObj>
        </w:sdtPr>
        <w:sdtContent>
          <w:p w14:paraId="43090E37" w14:textId="77777777" w:rsidR="001525DB" w:rsidRDefault="001525DB">
            <w:pPr>
              <w:pStyle w:val="Footer"/>
              <w:jc w:val="right"/>
            </w:pPr>
          </w:p>
          <w:p w14:paraId="4D731E3C" w14:textId="77777777" w:rsidR="005076BA" w:rsidRDefault="00000000" w:rsidP="001525DB">
            <w:pPr>
              <w:pStyle w:val="Footer"/>
              <w:jc w:val="right"/>
              <w:rPr>
                <w:b/>
                <w:bCs/>
                <w:szCs w:val="24"/>
              </w:rPr>
            </w:pPr>
            <w:r>
              <w:t xml:space="preserve">Page </w:t>
            </w:r>
            <w:r>
              <w:rPr>
                <w:b/>
                <w:bCs/>
                <w:szCs w:val="24"/>
              </w:rPr>
              <w:fldChar w:fldCharType="begin"/>
            </w:r>
            <w:r>
              <w:rPr>
                <w:b/>
                <w:bCs/>
              </w:rPr>
              <w:instrText xml:space="preserve"> PAGE </w:instrText>
            </w:r>
            <w:r>
              <w:rPr>
                <w:b/>
                <w:bCs/>
                <w:szCs w:val="24"/>
              </w:rPr>
              <w:fldChar w:fldCharType="separate"/>
            </w:r>
            <w:r w:rsidR="00C50D3D">
              <w:rPr>
                <w:b/>
                <w:bCs/>
                <w:noProof/>
              </w:rPr>
              <w:t>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C50D3D">
              <w:rPr>
                <w:b/>
                <w:bCs/>
                <w:noProof/>
              </w:rPr>
              <w:t>11</w:t>
            </w:r>
            <w:r>
              <w:rPr>
                <w:b/>
                <w:bCs/>
                <w:szCs w:val="24"/>
              </w:rPr>
              <w:fldChar w:fldCharType="end"/>
            </w:r>
          </w:p>
          <w:p w14:paraId="545BBDDC" w14:textId="77777777" w:rsidR="001525DB" w:rsidRDefault="00000000" w:rsidP="001525DB">
            <w:pPr>
              <w:pStyle w:val="Footer"/>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69162" w14:textId="77777777" w:rsidR="00B315B3" w:rsidRDefault="00B315B3">
      <w:r>
        <w:separator/>
      </w:r>
    </w:p>
  </w:footnote>
  <w:footnote w:type="continuationSeparator" w:id="0">
    <w:p w14:paraId="53A0C543" w14:textId="77777777" w:rsidR="00B315B3" w:rsidRDefault="00B31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1D82"/>
    <w:multiLevelType w:val="hybridMultilevel"/>
    <w:tmpl w:val="0D386C18"/>
    <w:lvl w:ilvl="0" w:tplc="48483E28">
      <w:start w:val="1"/>
      <w:numFmt w:val="decimal"/>
      <w:lvlText w:val="%1"/>
      <w:lvlJc w:val="left"/>
    </w:lvl>
    <w:lvl w:ilvl="1" w:tplc="E7728DF4">
      <w:start w:val="9"/>
      <w:numFmt w:val="decimal"/>
      <w:lvlText w:val="%2."/>
      <w:lvlJc w:val="left"/>
    </w:lvl>
    <w:lvl w:ilvl="2" w:tplc="6FE06746">
      <w:numFmt w:val="decimal"/>
      <w:lvlText w:val=""/>
      <w:lvlJc w:val="left"/>
    </w:lvl>
    <w:lvl w:ilvl="3" w:tplc="3F18E928">
      <w:numFmt w:val="decimal"/>
      <w:lvlText w:val=""/>
      <w:lvlJc w:val="left"/>
    </w:lvl>
    <w:lvl w:ilvl="4" w:tplc="202CB522">
      <w:numFmt w:val="decimal"/>
      <w:lvlText w:val=""/>
      <w:lvlJc w:val="left"/>
    </w:lvl>
    <w:lvl w:ilvl="5" w:tplc="6F965038">
      <w:numFmt w:val="decimal"/>
      <w:lvlText w:val=""/>
      <w:lvlJc w:val="left"/>
    </w:lvl>
    <w:lvl w:ilvl="6" w:tplc="EEDAA4EC">
      <w:numFmt w:val="decimal"/>
      <w:lvlText w:val=""/>
      <w:lvlJc w:val="left"/>
    </w:lvl>
    <w:lvl w:ilvl="7" w:tplc="82186FDE">
      <w:numFmt w:val="decimal"/>
      <w:lvlText w:val=""/>
      <w:lvlJc w:val="left"/>
    </w:lvl>
    <w:lvl w:ilvl="8" w:tplc="FD60D19E">
      <w:numFmt w:val="decimal"/>
      <w:lvlText w:val=""/>
      <w:lvlJc w:val="left"/>
    </w:lvl>
  </w:abstractNum>
  <w:abstractNum w:abstractNumId="1" w15:restartNumberingAfterBreak="0">
    <w:nsid w:val="08138641"/>
    <w:multiLevelType w:val="hybridMultilevel"/>
    <w:tmpl w:val="C396E280"/>
    <w:lvl w:ilvl="0" w:tplc="B58A118A">
      <w:start w:val="13"/>
      <w:numFmt w:val="decimal"/>
      <w:lvlText w:val="%1."/>
      <w:lvlJc w:val="left"/>
    </w:lvl>
    <w:lvl w:ilvl="1" w:tplc="2EACE0CE">
      <w:start w:val="1"/>
      <w:numFmt w:val="decimal"/>
      <w:lvlText w:val="%2"/>
      <w:lvlJc w:val="left"/>
    </w:lvl>
    <w:lvl w:ilvl="2" w:tplc="D692391E">
      <w:numFmt w:val="decimal"/>
      <w:lvlText w:val=""/>
      <w:lvlJc w:val="left"/>
    </w:lvl>
    <w:lvl w:ilvl="3" w:tplc="981294D6">
      <w:numFmt w:val="decimal"/>
      <w:lvlText w:val=""/>
      <w:lvlJc w:val="left"/>
    </w:lvl>
    <w:lvl w:ilvl="4" w:tplc="4990A56A">
      <w:numFmt w:val="decimal"/>
      <w:lvlText w:val=""/>
      <w:lvlJc w:val="left"/>
    </w:lvl>
    <w:lvl w:ilvl="5" w:tplc="5B54F9C4">
      <w:numFmt w:val="decimal"/>
      <w:lvlText w:val=""/>
      <w:lvlJc w:val="left"/>
    </w:lvl>
    <w:lvl w:ilvl="6" w:tplc="7F2EB052">
      <w:numFmt w:val="decimal"/>
      <w:lvlText w:val=""/>
      <w:lvlJc w:val="left"/>
    </w:lvl>
    <w:lvl w:ilvl="7" w:tplc="DB141404">
      <w:numFmt w:val="decimal"/>
      <w:lvlText w:val=""/>
      <w:lvlJc w:val="left"/>
    </w:lvl>
    <w:lvl w:ilvl="8" w:tplc="3D02DE54">
      <w:numFmt w:val="decimal"/>
      <w:lvlText w:val=""/>
      <w:lvlJc w:val="left"/>
    </w:lvl>
  </w:abstractNum>
  <w:abstractNum w:abstractNumId="2" w15:restartNumberingAfterBreak="0">
    <w:nsid w:val="0836C40E"/>
    <w:multiLevelType w:val="hybridMultilevel"/>
    <w:tmpl w:val="55F4053A"/>
    <w:lvl w:ilvl="0" w:tplc="7876D68E">
      <w:start w:val="5"/>
      <w:numFmt w:val="decimal"/>
      <w:lvlText w:val="%1."/>
      <w:lvlJc w:val="left"/>
    </w:lvl>
    <w:lvl w:ilvl="1" w:tplc="A434F6AC">
      <w:numFmt w:val="decimal"/>
      <w:lvlText w:val=""/>
      <w:lvlJc w:val="left"/>
    </w:lvl>
    <w:lvl w:ilvl="2" w:tplc="DB2231F8">
      <w:numFmt w:val="decimal"/>
      <w:lvlText w:val=""/>
      <w:lvlJc w:val="left"/>
    </w:lvl>
    <w:lvl w:ilvl="3" w:tplc="44FE5B12">
      <w:numFmt w:val="decimal"/>
      <w:lvlText w:val=""/>
      <w:lvlJc w:val="left"/>
    </w:lvl>
    <w:lvl w:ilvl="4" w:tplc="224AB14A">
      <w:numFmt w:val="decimal"/>
      <w:lvlText w:val=""/>
      <w:lvlJc w:val="left"/>
    </w:lvl>
    <w:lvl w:ilvl="5" w:tplc="071E6224">
      <w:numFmt w:val="decimal"/>
      <w:lvlText w:val=""/>
      <w:lvlJc w:val="left"/>
    </w:lvl>
    <w:lvl w:ilvl="6" w:tplc="551C8FDA">
      <w:numFmt w:val="decimal"/>
      <w:lvlText w:val=""/>
      <w:lvlJc w:val="left"/>
    </w:lvl>
    <w:lvl w:ilvl="7" w:tplc="04CE9C7E">
      <w:numFmt w:val="decimal"/>
      <w:lvlText w:val=""/>
      <w:lvlJc w:val="left"/>
    </w:lvl>
    <w:lvl w:ilvl="8" w:tplc="0E22A994">
      <w:numFmt w:val="decimal"/>
      <w:lvlText w:val=""/>
      <w:lvlJc w:val="left"/>
    </w:lvl>
  </w:abstractNum>
  <w:abstractNum w:abstractNumId="3" w15:restartNumberingAfterBreak="0">
    <w:nsid w:val="08EDBDAB"/>
    <w:multiLevelType w:val="hybridMultilevel"/>
    <w:tmpl w:val="7FFEB12C"/>
    <w:lvl w:ilvl="0" w:tplc="9724E894">
      <w:start w:val="8"/>
      <w:numFmt w:val="decimal"/>
      <w:lvlText w:val="%1."/>
      <w:lvlJc w:val="left"/>
    </w:lvl>
    <w:lvl w:ilvl="1" w:tplc="0A7EDF10">
      <w:numFmt w:val="decimal"/>
      <w:lvlText w:val=""/>
      <w:lvlJc w:val="left"/>
    </w:lvl>
    <w:lvl w:ilvl="2" w:tplc="E3A4CCFE">
      <w:numFmt w:val="decimal"/>
      <w:lvlText w:val=""/>
      <w:lvlJc w:val="left"/>
    </w:lvl>
    <w:lvl w:ilvl="3" w:tplc="AF2EFB40">
      <w:numFmt w:val="decimal"/>
      <w:lvlText w:val=""/>
      <w:lvlJc w:val="left"/>
    </w:lvl>
    <w:lvl w:ilvl="4" w:tplc="5192BE12">
      <w:numFmt w:val="decimal"/>
      <w:lvlText w:val=""/>
      <w:lvlJc w:val="left"/>
    </w:lvl>
    <w:lvl w:ilvl="5" w:tplc="5A469A2E">
      <w:numFmt w:val="decimal"/>
      <w:lvlText w:val=""/>
      <w:lvlJc w:val="left"/>
    </w:lvl>
    <w:lvl w:ilvl="6" w:tplc="47944686">
      <w:numFmt w:val="decimal"/>
      <w:lvlText w:val=""/>
      <w:lvlJc w:val="left"/>
    </w:lvl>
    <w:lvl w:ilvl="7" w:tplc="1A208F48">
      <w:numFmt w:val="decimal"/>
      <w:lvlText w:val=""/>
      <w:lvlJc w:val="left"/>
    </w:lvl>
    <w:lvl w:ilvl="8" w:tplc="3D647706">
      <w:numFmt w:val="decimal"/>
      <w:lvlText w:val=""/>
      <w:lvlJc w:val="left"/>
    </w:lvl>
  </w:abstractNum>
  <w:abstractNum w:abstractNumId="4" w15:restartNumberingAfterBreak="0">
    <w:nsid w:val="0B03E0C6"/>
    <w:multiLevelType w:val="hybridMultilevel"/>
    <w:tmpl w:val="A078A1B4"/>
    <w:lvl w:ilvl="0" w:tplc="06928AC2">
      <w:start w:val="24"/>
      <w:numFmt w:val="decimal"/>
      <w:lvlText w:val="%1."/>
      <w:lvlJc w:val="left"/>
    </w:lvl>
    <w:lvl w:ilvl="1" w:tplc="B7085AD0">
      <w:numFmt w:val="decimal"/>
      <w:lvlText w:val=""/>
      <w:lvlJc w:val="left"/>
    </w:lvl>
    <w:lvl w:ilvl="2" w:tplc="655CF892">
      <w:numFmt w:val="decimal"/>
      <w:lvlText w:val=""/>
      <w:lvlJc w:val="left"/>
    </w:lvl>
    <w:lvl w:ilvl="3" w:tplc="B614CC12">
      <w:numFmt w:val="decimal"/>
      <w:lvlText w:val=""/>
      <w:lvlJc w:val="left"/>
    </w:lvl>
    <w:lvl w:ilvl="4" w:tplc="8B6880DA">
      <w:numFmt w:val="decimal"/>
      <w:lvlText w:val=""/>
      <w:lvlJc w:val="left"/>
    </w:lvl>
    <w:lvl w:ilvl="5" w:tplc="C93480B6">
      <w:numFmt w:val="decimal"/>
      <w:lvlText w:val=""/>
      <w:lvlJc w:val="left"/>
    </w:lvl>
    <w:lvl w:ilvl="6" w:tplc="5B4E31FE">
      <w:numFmt w:val="decimal"/>
      <w:lvlText w:val=""/>
      <w:lvlJc w:val="left"/>
    </w:lvl>
    <w:lvl w:ilvl="7" w:tplc="62E6784E">
      <w:numFmt w:val="decimal"/>
      <w:lvlText w:val=""/>
      <w:lvlJc w:val="left"/>
    </w:lvl>
    <w:lvl w:ilvl="8" w:tplc="DD56D1F8">
      <w:numFmt w:val="decimal"/>
      <w:lvlText w:val=""/>
      <w:lvlJc w:val="left"/>
    </w:lvl>
  </w:abstractNum>
  <w:abstractNum w:abstractNumId="5" w15:restartNumberingAfterBreak="0">
    <w:nsid w:val="13B411E7"/>
    <w:multiLevelType w:val="hybridMultilevel"/>
    <w:tmpl w:val="0B8C5328"/>
    <w:lvl w:ilvl="0" w:tplc="919CB95A">
      <w:start w:val="1"/>
      <w:numFmt w:val="bullet"/>
      <w:lvlText w:val=""/>
      <w:lvlJc w:val="left"/>
      <w:pPr>
        <w:ind w:left="720" w:hanging="360"/>
      </w:pPr>
      <w:rPr>
        <w:rFonts w:ascii="Symbol" w:hAnsi="Symbol" w:hint="default"/>
      </w:rPr>
    </w:lvl>
    <w:lvl w:ilvl="1" w:tplc="43441054" w:tentative="1">
      <w:start w:val="1"/>
      <w:numFmt w:val="bullet"/>
      <w:lvlText w:val="o"/>
      <w:lvlJc w:val="left"/>
      <w:pPr>
        <w:ind w:left="1440" w:hanging="360"/>
      </w:pPr>
      <w:rPr>
        <w:rFonts w:ascii="Courier New" w:hAnsi="Courier New" w:cs="Courier New" w:hint="default"/>
      </w:rPr>
    </w:lvl>
    <w:lvl w:ilvl="2" w:tplc="AA4A64A6" w:tentative="1">
      <w:start w:val="1"/>
      <w:numFmt w:val="bullet"/>
      <w:lvlText w:val=""/>
      <w:lvlJc w:val="left"/>
      <w:pPr>
        <w:ind w:left="2160" w:hanging="360"/>
      </w:pPr>
      <w:rPr>
        <w:rFonts w:ascii="Wingdings" w:hAnsi="Wingdings" w:hint="default"/>
      </w:rPr>
    </w:lvl>
    <w:lvl w:ilvl="3" w:tplc="CF963400" w:tentative="1">
      <w:start w:val="1"/>
      <w:numFmt w:val="bullet"/>
      <w:lvlText w:val=""/>
      <w:lvlJc w:val="left"/>
      <w:pPr>
        <w:ind w:left="2880" w:hanging="360"/>
      </w:pPr>
      <w:rPr>
        <w:rFonts w:ascii="Symbol" w:hAnsi="Symbol" w:hint="default"/>
      </w:rPr>
    </w:lvl>
    <w:lvl w:ilvl="4" w:tplc="322A01E0" w:tentative="1">
      <w:start w:val="1"/>
      <w:numFmt w:val="bullet"/>
      <w:lvlText w:val="o"/>
      <w:lvlJc w:val="left"/>
      <w:pPr>
        <w:ind w:left="3600" w:hanging="360"/>
      </w:pPr>
      <w:rPr>
        <w:rFonts w:ascii="Courier New" w:hAnsi="Courier New" w:cs="Courier New" w:hint="default"/>
      </w:rPr>
    </w:lvl>
    <w:lvl w:ilvl="5" w:tplc="35D20672" w:tentative="1">
      <w:start w:val="1"/>
      <w:numFmt w:val="bullet"/>
      <w:lvlText w:val=""/>
      <w:lvlJc w:val="left"/>
      <w:pPr>
        <w:ind w:left="4320" w:hanging="360"/>
      </w:pPr>
      <w:rPr>
        <w:rFonts w:ascii="Wingdings" w:hAnsi="Wingdings" w:hint="default"/>
      </w:rPr>
    </w:lvl>
    <w:lvl w:ilvl="6" w:tplc="B3C8A3D4" w:tentative="1">
      <w:start w:val="1"/>
      <w:numFmt w:val="bullet"/>
      <w:lvlText w:val=""/>
      <w:lvlJc w:val="left"/>
      <w:pPr>
        <w:ind w:left="5040" w:hanging="360"/>
      </w:pPr>
      <w:rPr>
        <w:rFonts w:ascii="Symbol" w:hAnsi="Symbol" w:hint="default"/>
      </w:rPr>
    </w:lvl>
    <w:lvl w:ilvl="7" w:tplc="8698D6CA" w:tentative="1">
      <w:start w:val="1"/>
      <w:numFmt w:val="bullet"/>
      <w:lvlText w:val="o"/>
      <w:lvlJc w:val="left"/>
      <w:pPr>
        <w:ind w:left="5760" w:hanging="360"/>
      </w:pPr>
      <w:rPr>
        <w:rFonts w:ascii="Courier New" w:hAnsi="Courier New" w:cs="Courier New" w:hint="default"/>
      </w:rPr>
    </w:lvl>
    <w:lvl w:ilvl="8" w:tplc="9EF2247C" w:tentative="1">
      <w:start w:val="1"/>
      <w:numFmt w:val="bullet"/>
      <w:lvlText w:val=""/>
      <w:lvlJc w:val="left"/>
      <w:pPr>
        <w:ind w:left="6480" w:hanging="360"/>
      </w:pPr>
      <w:rPr>
        <w:rFonts w:ascii="Wingdings" w:hAnsi="Wingdings" w:hint="default"/>
      </w:rPr>
    </w:lvl>
  </w:abstractNum>
  <w:abstractNum w:abstractNumId="6" w15:restartNumberingAfterBreak="0">
    <w:nsid w:val="1421971B"/>
    <w:multiLevelType w:val="hybridMultilevel"/>
    <w:tmpl w:val="4F9A227A"/>
    <w:lvl w:ilvl="0" w:tplc="E45E9A40">
      <w:start w:val="1"/>
      <w:numFmt w:val="bullet"/>
      <w:lvlText w:val="-"/>
      <w:lvlJc w:val="left"/>
    </w:lvl>
    <w:lvl w:ilvl="1" w:tplc="351A9B8E">
      <w:numFmt w:val="decimal"/>
      <w:lvlText w:val=""/>
      <w:lvlJc w:val="left"/>
    </w:lvl>
    <w:lvl w:ilvl="2" w:tplc="3F4CC9FC">
      <w:numFmt w:val="decimal"/>
      <w:lvlText w:val=""/>
      <w:lvlJc w:val="left"/>
    </w:lvl>
    <w:lvl w:ilvl="3" w:tplc="86AE25F6">
      <w:numFmt w:val="decimal"/>
      <w:lvlText w:val=""/>
      <w:lvlJc w:val="left"/>
    </w:lvl>
    <w:lvl w:ilvl="4" w:tplc="AD5AF732">
      <w:numFmt w:val="decimal"/>
      <w:lvlText w:val=""/>
      <w:lvlJc w:val="left"/>
    </w:lvl>
    <w:lvl w:ilvl="5" w:tplc="FA5E9912">
      <w:numFmt w:val="decimal"/>
      <w:lvlText w:val=""/>
      <w:lvlJc w:val="left"/>
    </w:lvl>
    <w:lvl w:ilvl="6" w:tplc="CAA005FC">
      <w:numFmt w:val="decimal"/>
      <w:lvlText w:val=""/>
      <w:lvlJc w:val="left"/>
    </w:lvl>
    <w:lvl w:ilvl="7" w:tplc="F4E821EA">
      <w:numFmt w:val="decimal"/>
      <w:lvlText w:val=""/>
      <w:lvlJc w:val="left"/>
    </w:lvl>
    <w:lvl w:ilvl="8" w:tplc="907681EE">
      <w:numFmt w:val="decimal"/>
      <w:lvlText w:val=""/>
      <w:lvlJc w:val="left"/>
    </w:lvl>
  </w:abstractNum>
  <w:abstractNum w:abstractNumId="7" w15:restartNumberingAfterBreak="0">
    <w:nsid w:val="189A769B"/>
    <w:multiLevelType w:val="hybridMultilevel"/>
    <w:tmpl w:val="F24C10F6"/>
    <w:lvl w:ilvl="0" w:tplc="1BEC8326">
      <w:start w:val="25"/>
      <w:numFmt w:val="decimal"/>
      <w:lvlText w:val="%1."/>
      <w:lvlJc w:val="left"/>
    </w:lvl>
    <w:lvl w:ilvl="1" w:tplc="C5F624CC">
      <w:numFmt w:val="decimal"/>
      <w:lvlText w:val=""/>
      <w:lvlJc w:val="left"/>
    </w:lvl>
    <w:lvl w:ilvl="2" w:tplc="F31E4A84">
      <w:numFmt w:val="decimal"/>
      <w:lvlText w:val=""/>
      <w:lvlJc w:val="left"/>
    </w:lvl>
    <w:lvl w:ilvl="3" w:tplc="04C08F42">
      <w:numFmt w:val="decimal"/>
      <w:lvlText w:val=""/>
      <w:lvlJc w:val="left"/>
    </w:lvl>
    <w:lvl w:ilvl="4" w:tplc="529A6E02">
      <w:numFmt w:val="decimal"/>
      <w:lvlText w:val=""/>
      <w:lvlJc w:val="left"/>
    </w:lvl>
    <w:lvl w:ilvl="5" w:tplc="B5F059D8">
      <w:numFmt w:val="decimal"/>
      <w:lvlText w:val=""/>
      <w:lvlJc w:val="left"/>
    </w:lvl>
    <w:lvl w:ilvl="6" w:tplc="3CA6195E">
      <w:numFmt w:val="decimal"/>
      <w:lvlText w:val=""/>
      <w:lvlJc w:val="left"/>
    </w:lvl>
    <w:lvl w:ilvl="7" w:tplc="88EE893E">
      <w:numFmt w:val="decimal"/>
      <w:lvlText w:val=""/>
      <w:lvlJc w:val="left"/>
    </w:lvl>
    <w:lvl w:ilvl="8" w:tplc="8EB4FB78">
      <w:numFmt w:val="decimal"/>
      <w:lvlText w:val=""/>
      <w:lvlJc w:val="left"/>
    </w:lvl>
  </w:abstractNum>
  <w:abstractNum w:abstractNumId="8" w15:restartNumberingAfterBreak="0">
    <w:nsid w:val="198B0FB8"/>
    <w:multiLevelType w:val="hybridMultilevel"/>
    <w:tmpl w:val="5C86E030"/>
    <w:lvl w:ilvl="0" w:tplc="7BC26724">
      <w:start w:val="1"/>
      <w:numFmt w:val="bullet"/>
      <w:lvlText w:val=""/>
      <w:lvlJc w:val="left"/>
      <w:pPr>
        <w:ind w:left="720" w:hanging="360"/>
      </w:pPr>
      <w:rPr>
        <w:rFonts w:ascii="Symbol" w:hAnsi="Symbol" w:hint="default"/>
      </w:rPr>
    </w:lvl>
    <w:lvl w:ilvl="1" w:tplc="4AEE0402" w:tentative="1">
      <w:start w:val="1"/>
      <w:numFmt w:val="bullet"/>
      <w:lvlText w:val="o"/>
      <w:lvlJc w:val="left"/>
      <w:pPr>
        <w:ind w:left="1440" w:hanging="360"/>
      </w:pPr>
      <w:rPr>
        <w:rFonts w:ascii="Courier New" w:hAnsi="Courier New" w:cs="Courier New" w:hint="default"/>
      </w:rPr>
    </w:lvl>
    <w:lvl w:ilvl="2" w:tplc="441099C2" w:tentative="1">
      <w:start w:val="1"/>
      <w:numFmt w:val="bullet"/>
      <w:lvlText w:val=""/>
      <w:lvlJc w:val="left"/>
      <w:pPr>
        <w:ind w:left="2160" w:hanging="360"/>
      </w:pPr>
      <w:rPr>
        <w:rFonts w:ascii="Wingdings" w:hAnsi="Wingdings" w:hint="default"/>
      </w:rPr>
    </w:lvl>
    <w:lvl w:ilvl="3" w:tplc="34CC0320" w:tentative="1">
      <w:start w:val="1"/>
      <w:numFmt w:val="bullet"/>
      <w:lvlText w:val=""/>
      <w:lvlJc w:val="left"/>
      <w:pPr>
        <w:ind w:left="2880" w:hanging="360"/>
      </w:pPr>
      <w:rPr>
        <w:rFonts w:ascii="Symbol" w:hAnsi="Symbol" w:hint="default"/>
      </w:rPr>
    </w:lvl>
    <w:lvl w:ilvl="4" w:tplc="371A4516" w:tentative="1">
      <w:start w:val="1"/>
      <w:numFmt w:val="bullet"/>
      <w:lvlText w:val="o"/>
      <w:lvlJc w:val="left"/>
      <w:pPr>
        <w:ind w:left="3600" w:hanging="360"/>
      </w:pPr>
      <w:rPr>
        <w:rFonts w:ascii="Courier New" w:hAnsi="Courier New" w:cs="Courier New" w:hint="default"/>
      </w:rPr>
    </w:lvl>
    <w:lvl w:ilvl="5" w:tplc="B17A329E" w:tentative="1">
      <w:start w:val="1"/>
      <w:numFmt w:val="bullet"/>
      <w:lvlText w:val=""/>
      <w:lvlJc w:val="left"/>
      <w:pPr>
        <w:ind w:left="4320" w:hanging="360"/>
      </w:pPr>
      <w:rPr>
        <w:rFonts w:ascii="Wingdings" w:hAnsi="Wingdings" w:hint="default"/>
      </w:rPr>
    </w:lvl>
    <w:lvl w:ilvl="6" w:tplc="30A48D1C" w:tentative="1">
      <w:start w:val="1"/>
      <w:numFmt w:val="bullet"/>
      <w:lvlText w:val=""/>
      <w:lvlJc w:val="left"/>
      <w:pPr>
        <w:ind w:left="5040" w:hanging="360"/>
      </w:pPr>
      <w:rPr>
        <w:rFonts w:ascii="Symbol" w:hAnsi="Symbol" w:hint="default"/>
      </w:rPr>
    </w:lvl>
    <w:lvl w:ilvl="7" w:tplc="CE14677E" w:tentative="1">
      <w:start w:val="1"/>
      <w:numFmt w:val="bullet"/>
      <w:lvlText w:val="o"/>
      <w:lvlJc w:val="left"/>
      <w:pPr>
        <w:ind w:left="5760" w:hanging="360"/>
      </w:pPr>
      <w:rPr>
        <w:rFonts w:ascii="Courier New" w:hAnsi="Courier New" w:cs="Courier New" w:hint="default"/>
      </w:rPr>
    </w:lvl>
    <w:lvl w:ilvl="8" w:tplc="D5E65FDA" w:tentative="1">
      <w:start w:val="1"/>
      <w:numFmt w:val="bullet"/>
      <w:lvlText w:val=""/>
      <w:lvlJc w:val="left"/>
      <w:pPr>
        <w:ind w:left="6480" w:hanging="360"/>
      </w:pPr>
      <w:rPr>
        <w:rFonts w:ascii="Wingdings" w:hAnsi="Wingdings" w:hint="default"/>
      </w:rPr>
    </w:lvl>
  </w:abstractNum>
  <w:abstractNum w:abstractNumId="9" w15:restartNumberingAfterBreak="0">
    <w:nsid w:val="1B0F33F4"/>
    <w:multiLevelType w:val="hybridMultilevel"/>
    <w:tmpl w:val="C3228E32"/>
    <w:lvl w:ilvl="0" w:tplc="5B8EB7B8">
      <w:start w:val="1"/>
      <w:numFmt w:val="bullet"/>
      <w:lvlText w:val=""/>
      <w:lvlJc w:val="left"/>
      <w:pPr>
        <w:ind w:left="720" w:hanging="360"/>
      </w:pPr>
      <w:rPr>
        <w:rFonts w:ascii="Symbol" w:hAnsi="Symbol" w:hint="default"/>
      </w:rPr>
    </w:lvl>
    <w:lvl w:ilvl="1" w:tplc="7C0EB6BC" w:tentative="1">
      <w:start w:val="1"/>
      <w:numFmt w:val="bullet"/>
      <w:lvlText w:val="o"/>
      <w:lvlJc w:val="left"/>
      <w:pPr>
        <w:ind w:left="1440" w:hanging="360"/>
      </w:pPr>
      <w:rPr>
        <w:rFonts w:ascii="Courier New" w:hAnsi="Courier New" w:cs="Courier New" w:hint="default"/>
      </w:rPr>
    </w:lvl>
    <w:lvl w:ilvl="2" w:tplc="DCD6B5E4" w:tentative="1">
      <w:start w:val="1"/>
      <w:numFmt w:val="bullet"/>
      <w:lvlText w:val=""/>
      <w:lvlJc w:val="left"/>
      <w:pPr>
        <w:ind w:left="2160" w:hanging="360"/>
      </w:pPr>
      <w:rPr>
        <w:rFonts w:ascii="Wingdings" w:hAnsi="Wingdings" w:hint="default"/>
      </w:rPr>
    </w:lvl>
    <w:lvl w:ilvl="3" w:tplc="7ED05FBC" w:tentative="1">
      <w:start w:val="1"/>
      <w:numFmt w:val="bullet"/>
      <w:lvlText w:val=""/>
      <w:lvlJc w:val="left"/>
      <w:pPr>
        <w:ind w:left="2880" w:hanging="360"/>
      </w:pPr>
      <w:rPr>
        <w:rFonts w:ascii="Symbol" w:hAnsi="Symbol" w:hint="default"/>
      </w:rPr>
    </w:lvl>
    <w:lvl w:ilvl="4" w:tplc="3196CE90" w:tentative="1">
      <w:start w:val="1"/>
      <w:numFmt w:val="bullet"/>
      <w:lvlText w:val="o"/>
      <w:lvlJc w:val="left"/>
      <w:pPr>
        <w:ind w:left="3600" w:hanging="360"/>
      </w:pPr>
      <w:rPr>
        <w:rFonts w:ascii="Courier New" w:hAnsi="Courier New" w:cs="Courier New" w:hint="default"/>
      </w:rPr>
    </w:lvl>
    <w:lvl w:ilvl="5" w:tplc="1DD86682" w:tentative="1">
      <w:start w:val="1"/>
      <w:numFmt w:val="bullet"/>
      <w:lvlText w:val=""/>
      <w:lvlJc w:val="left"/>
      <w:pPr>
        <w:ind w:left="4320" w:hanging="360"/>
      </w:pPr>
      <w:rPr>
        <w:rFonts w:ascii="Wingdings" w:hAnsi="Wingdings" w:hint="default"/>
      </w:rPr>
    </w:lvl>
    <w:lvl w:ilvl="6" w:tplc="EEACFB2C" w:tentative="1">
      <w:start w:val="1"/>
      <w:numFmt w:val="bullet"/>
      <w:lvlText w:val=""/>
      <w:lvlJc w:val="left"/>
      <w:pPr>
        <w:ind w:left="5040" w:hanging="360"/>
      </w:pPr>
      <w:rPr>
        <w:rFonts w:ascii="Symbol" w:hAnsi="Symbol" w:hint="default"/>
      </w:rPr>
    </w:lvl>
    <w:lvl w:ilvl="7" w:tplc="5DA4CB6A" w:tentative="1">
      <w:start w:val="1"/>
      <w:numFmt w:val="bullet"/>
      <w:lvlText w:val="o"/>
      <w:lvlJc w:val="left"/>
      <w:pPr>
        <w:ind w:left="5760" w:hanging="360"/>
      </w:pPr>
      <w:rPr>
        <w:rFonts w:ascii="Courier New" w:hAnsi="Courier New" w:cs="Courier New" w:hint="default"/>
      </w:rPr>
    </w:lvl>
    <w:lvl w:ilvl="8" w:tplc="5EAEB412" w:tentative="1">
      <w:start w:val="1"/>
      <w:numFmt w:val="bullet"/>
      <w:lvlText w:val=""/>
      <w:lvlJc w:val="left"/>
      <w:pPr>
        <w:ind w:left="6480" w:hanging="360"/>
      </w:pPr>
      <w:rPr>
        <w:rFonts w:ascii="Wingdings" w:hAnsi="Wingdings" w:hint="default"/>
      </w:rPr>
    </w:lvl>
  </w:abstractNum>
  <w:abstractNum w:abstractNumId="10" w15:restartNumberingAfterBreak="0">
    <w:nsid w:val="1F404301"/>
    <w:multiLevelType w:val="hybridMultilevel"/>
    <w:tmpl w:val="A650F126"/>
    <w:lvl w:ilvl="0" w:tplc="952AE968">
      <w:start w:val="1"/>
      <w:numFmt w:val="bullet"/>
      <w:lvlText w:val="-"/>
      <w:lvlJc w:val="left"/>
    </w:lvl>
    <w:lvl w:ilvl="1" w:tplc="CB503574">
      <w:numFmt w:val="decimal"/>
      <w:lvlText w:val=""/>
      <w:lvlJc w:val="left"/>
    </w:lvl>
    <w:lvl w:ilvl="2" w:tplc="18D60E02">
      <w:numFmt w:val="decimal"/>
      <w:lvlText w:val=""/>
      <w:lvlJc w:val="left"/>
    </w:lvl>
    <w:lvl w:ilvl="3" w:tplc="B12A4804">
      <w:numFmt w:val="decimal"/>
      <w:lvlText w:val=""/>
      <w:lvlJc w:val="left"/>
    </w:lvl>
    <w:lvl w:ilvl="4" w:tplc="33104F08">
      <w:numFmt w:val="decimal"/>
      <w:lvlText w:val=""/>
      <w:lvlJc w:val="left"/>
    </w:lvl>
    <w:lvl w:ilvl="5" w:tplc="5C603C28">
      <w:numFmt w:val="decimal"/>
      <w:lvlText w:val=""/>
      <w:lvlJc w:val="left"/>
    </w:lvl>
    <w:lvl w:ilvl="6" w:tplc="3BCA16C2">
      <w:numFmt w:val="decimal"/>
      <w:lvlText w:val=""/>
      <w:lvlJc w:val="left"/>
    </w:lvl>
    <w:lvl w:ilvl="7" w:tplc="93B2B620">
      <w:numFmt w:val="decimal"/>
      <w:lvlText w:val=""/>
      <w:lvlJc w:val="left"/>
    </w:lvl>
    <w:lvl w:ilvl="8" w:tplc="7FA6A4CC">
      <w:numFmt w:val="decimal"/>
      <w:lvlText w:val=""/>
      <w:lvlJc w:val="left"/>
    </w:lvl>
  </w:abstractNum>
  <w:abstractNum w:abstractNumId="11" w15:restartNumberingAfterBreak="0">
    <w:nsid w:val="22DD364F"/>
    <w:multiLevelType w:val="hybridMultilevel"/>
    <w:tmpl w:val="649658CC"/>
    <w:lvl w:ilvl="0" w:tplc="F70E6D72">
      <w:start w:val="1"/>
      <w:numFmt w:val="bullet"/>
      <w:lvlText w:val=""/>
      <w:lvlJc w:val="left"/>
      <w:pPr>
        <w:ind w:left="1441" w:hanging="360"/>
      </w:pPr>
      <w:rPr>
        <w:rFonts w:ascii="Symbol" w:hAnsi="Symbol" w:hint="default"/>
      </w:rPr>
    </w:lvl>
    <w:lvl w:ilvl="1" w:tplc="26D04100" w:tentative="1">
      <w:start w:val="1"/>
      <w:numFmt w:val="bullet"/>
      <w:lvlText w:val="o"/>
      <w:lvlJc w:val="left"/>
      <w:pPr>
        <w:ind w:left="2161" w:hanging="360"/>
      </w:pPr>
      <w:rPr>
        <w:rFonts w:ascii="Courier New" w:hAnsi="Courier New" w:cs="Courier New" w:hint="default"/>
      </w:rPr>
    </w:lvl>
    <w:lvl w:ilvl="2" w:tplc="F3D269DA" w:tentative="1">
      <w:start w:val="1"/>
      <w:numFmt w:val="bullet"/>
      <w:lvlText w:val=""/>
      <w:lvlJc w:val="left"/>
      <w:pPr>
        <w:ind w:left="2881" w:hanging="360"/>
      </w:pPr>
      <w:rPr>
        <w:rFonts w:ascii="Wingdings" w:hAnsi="Wingdings" w:hint="default"/>
      </w:rPr>
    </w:lvl>
    <w:lvl w:ilvl="3" w:tplc="68121A36" w:tentative="1">
      <w:start w:val="1"/>
      <w:numFmt w:val="bullet"/>
      <w:lvlText w:val=""/>
      <w:lvlJc w:val="left"/>
      <w:pPr>
        <w:ind w:left="3601" w:hanging="360"/>
      </w:pPr>
      <w:rPr>
        <w:rFonts w:ascii="Symbol" w:hAnsi="Symbol" w:hint="default"/>
      </w:rPr>
    </w:lvl>
    <w:lvl w:ilvl="4" w:tplc="05447512" w:tentative="1">
      <w:start w:val="1"/>
      <w:numFmt w:val="bullet"/>
      <w:lvlText w:val="o"/>
      <w:lvlJc w:val="left"/>
      <w:pPr>
        <w:ind w:left="4321" w:hanging="360"/>
      </w:pPr>
      <w:rPr>
        <w:rFonts w:ascii="Courier New" w:hAnsi="Courier New" w:cs="Courier New" w:hint="default"/>
      </w:rPr>
    </w:lvl>
    <w:lvl w:ilvl="5" w:tplc="9D5EA740" w:tentative="1">
      <w:start w:val="1"/>
      <w:numFmt w:val="bullet"/>
      <w:lvlText w:val=""/>
      <w:lvlJc w:val="left"/>
      <w:pPr>
        <w:ind w:left="5041" w:hanging="360"/>
      </w:pPr>
      <w:rPr>
        <w:rFonts w:ascii="Wingdings" w:hAnsi="Wingdings" w:hint="default"/>
      </w:rPr>
    </w:lvl>
    <w:lvl w:ilvl="6" w:tplc="C85E4230" w:tentative="1">
      <w:start w:val="1"/>
      <w:numFmt w:val="bullet"/>
      <w:lvlText w:val=""/>
      <w:lvlJc w:val="left"/>
      <w:pPr>
        <w:ind w:left="5761" w:hanging="360"/>
      </w:pPr>
      <w:rPr>
        <w:rFonts w:ascii="Symbol" w:hAnsi="Symbol" w:hint="default"/>
      </w:rPr>
    </w:lvl>
    <w:lvl w:ilvl="7" w:tplc="B532D172" w:tentative="1">
      <w:start w:val="1"/>
      <w:numFmt w:val="bullet"/>
      <w:lvlText w:val="o"/>
      <w:lvlJc w:val="left"/>
      <w:pPr>
        <w:ind w:left="6481" w:hanging="360"/>
      </w:pPr>
      <w:rPr>
        <w:rFonts w:ascii="Courier New" w:hAnsi="Courier New" w:cs="Courier New" w:hint="default"/>
      </w:rPr>
    </w:lvl>
    <w:lvl w:ilvl="8" w:tplc="950ED106" w:tentative="1">
      <w:start w:val="1"/>
      <w:numFmt w:val="bullet"/>
      <w:lvlText w:val=""/>
      <w:lvlJc w:val="left"/>
      <w:pPr>
        <w:ind w:left="7201" w:hanging="360"/>
      </w:pPr>
      <w:rPr>
        <w:rFonts w:ascii="Wingdings" w:hAnsi="Wingdings" w:hint="default"/>
      </w:rPr>
    </w:lvl>
  </w:abstractNum>
  <w:abstractNum w:abstractNumId="12" w15:restartNumberingAfterBreak="0">
    <w:nsid w:val="2443A858"/>
    <w:multiLevelType w:val="hybridMultilevel"/>
    <w:tmpl w:val="F946B77C"/>
    <w:lvl w:ilvl="0" w:tplc="54F491A2">
      <w:start w:val="2"/>
      <w:numFmt w:val="lowerRoman"/>
      <w:lvlText w:val="%1."/>
      <w:lvlJc w:val="left"/>
    </w:lvl>
    <w:lvl w:ilvl="1" w:tplc="874E1E08">
      <w:numFmt w:val="decimal"/>
      <w:lvlText w:val=""/>
      <w:lvlJc w:val="left"/>
    </w:lvl>
    <w:lvl w:ilvl="2" w:tplc="A0D47E26">
      <w:numFmt w:val="decimal"/>
      <w:lvlText w:val=""/>
      <w:lvlJc w:val="left"/>
    </w:lvl>
    <w:lvl w:ilvl="3" w:tplc="06FC3292">
      <w:numFmt w:val="decimal"/>
      <w:lvlText w:val=""/>
      <w:lvlJc w:val="left"/>
    </w:lvl>
    <w:lvl w:ilvl="4" w:tplc="632ABDDC">
      <w:numFmt w:val="decimal"/>
      <w:lvlText w:val=""/>
      <w:lvlJc w:val="left"/>
    </w:lvl>
    <w:lvl w:ilvl="5" w:tplc="210AC568">
      <w:numFmt w:val="decimal"/>
      <w:lvlText w:val=""/>
      <w:lvlJc w:val="left"/>
    </w:lvl>
    <w:lvl w:ilvl="6" w:tplc="CF0A555C">
      <w:numFmt w:val="decimal"/>
      <w:lvlText w:val=""/>
      <w:lvlJc w:val="left"/>
    </w:lvl>
    <w:lvl w:ilvl="7" w:tplc="31200CEC">
      <w:numFmt w:val="decimal"/>
      <w:lvlText w:val=""/>
      <w:lvlJc w:val="left"/>
    </w:lvl>
    <w:lvl w:ilvl="8" w:tplc="3C2CAD06">
      <w:numFmt w:val="decimal"/>
      <w:lvlText w:val=""/>
      <w:lvlJc w:val="left"/>
    </w:lvl>
  </w:abstractNum>
  <w:abstractNum w:abstractNumId="13" w15:restartNumberingAfterBreak="0">
    <w:nsid w:val="257130A3"/>
    <w:multiLevelType w:val="hybridMultilevel"/>
    <w:tmpl w:val="C8BEC520"/>
    <w:lvl w:ilvl="0" w:tplc="E474B828">
      <w:start w:val="1"/>
      <w:numFmt w:val="bullet"/>
      <w:lvlText w:val=""/>
      <w:lvlJc w:val="left"/>
    </w:lvl>
    <w:lvl w:ilvl="1" w:tplc="5A5AA768">
      <w:numFmt w:val="decimal"/>
      <w:lvlText w:val=""/>
      <w:lvlJc w:val="left"/>
    </w:lvl>
    <w:lvl w:ilvl="2" w:tplc="BCEC1F38">
      <w:numFmt w:val="decimal"/>
      <w:lvlText w:val=""/>
      <w:lvlJc w:val="left"/>
    </w:lvl>
    <w:lvl w:ilvl="3" w:tplc="FB489442">
      <w:numFmt w:val="decimal"/>
      <w:lvlText w:val=""/>
      <w:lvlJc w:val="left"/>
    </w:lvl>
    <w:lvl w:ilvl="4" w:tplc="3F18F5FA">
      <w:numFmt w:val="decimal"/>
      <w:lvlText w:val=""/>
      <w:lvlJc w:val="left"/>
    </w:lvl>
    <w:lvl w:ilvl="5" w:tplc="2E04C0DC">
      <w:numFmt w:val="decimal"/>
      <w:lvlText w:val=""/>
      <w:lvlJc w:val="left"/>
    </w:lvl>
    <w:lvl w:ilvl="6" w:tplc="698473F0">
      <w:numFmt w:val="decimal"/>
      <w:lvlText w:val=""/>
      <w:lvlJc w:val="left"/>
    </w:lvl>
    <w:lvl w:ilvl="7" w:tplc="364A2FEC">
      <w:numFmt w:val="decimal"/>
      <w:lvlText w:val=""/>
      <w:lvlJc w:val="left"/>
    </w:lvl>
    <w:lvl w:ilvl="8" w:tplc="CB8C57DA">
      <w:numFmt w:val="decimal"/>
      <w:lvlText w:val=""/>
      <w:lvlJc w:val="left"/>
    </w:lvl>
  </w:abstractNum>
  <w:abstractNum w:abstractNumId="14" w15:restartNumberingAfterBreak="0">
    <w:nsid w:val="25E45D32"/>
    <w:multiLevelType w:val="hybridMultilevel"/>
    <w:tmpl w:val="937A4198"/>
    <w:lvl w:ilvl="0" w:tplc="76BA2EB8">
      <w:start w:val="1"/>
      <w:numFmt w:val="bullet"/>
      <w:lvlText w:val=""/>
      <w:lvlJc w:val="left"/>
    </w:lvl>
    <w:lvl w:ilvl="1" w:tplc="AA9A4074">
      <w:numFmt w:val="decimal"/>
      <w:lvlText w:val=""/>
      <w:lvlJc w:val="left"/>
    </w:lvl>
    <w:lvl w:ilvl="2" w:tplc="17509540">
      <w:numFmt w:val="decimal"/>
      <w:lvlText w:val=""/>
      <w:lvlJc w:val="left"/>
    </w:lvl>
    <w:lvl w:ilvl="3" w:tplc="60E6E86C">
      <w:numFmt w:val="decimal"/>
      <w:lvlText w:val=""/>
      <w:lvlJc w:val="left"/>
    </w:lvl>
    <w:lvl w:ilvl="4" w:tplc="35B6D4B8">
      <w:numFmt w:val="decimal"/>
      <w:lvlText w:val=""/>
      <w:lvlJc w:val="left"/>
    </w:lvl>
    <w:lvl w:ilvl="5" w:tplc="4878A97E">
      <w:numFmt w:val="decimal"/>
      <w:lvlText w:val=""/>
      <w:lvlJc w:val="left"/>
    </w:lvl>
    <w:lvl w:ilvl="6" w:tplc="B4F0CD8C">
      <w:numFmt w:val="decimal"/>
      <w:lvlText w:val=""/>
      <w:lvlJc w:val="left"/>
    </w:lvl>
    <w:lvl w:ilvl="7" w:tplc="EE3AA7FC">
      <w:numFmt w:val="decimal"/>
      <w:lvlText w:val=""/>
      <w:lvlJc w:val="left"/>
    </w:lvl>
    <w:lvl w:ilvl="8" w:tplc="08FAB95C">
      <w:numFmt w:val="decimal"/>
      <w:lvlText w:val=""/>
      <w:lvlJc w:val="left"/>
    </w:lvl>
  </w:abstractNum>
  <w:abstractNum w:abstractNumId="15" w15:restartNumberingAfterBreak="0">
    <w:nsid w:val="2CA88611"/>
    <w:multiLevelType w:val="hybridMultilevel"/>
    <w:tmpl w:val="448AC828"/>
    <w:lvl w:ilvl="0" w:tplc="67ACC8BA">
      <w:start w:val="2"/>
      <w:numFmt w:val="decimal"/>
      <w:lvlText w:val="%1"/>
      <w:lvlJc w:val="left"/>
    </w:lvl>
    <w:lvl w:ilvl="1" w:tplc="137A7B0A">
      <w:numFmt w:val="decimal"/>
      <w:lvlText w:val=""/>
      <w:lvlJc w:val="left"/>
    </w:lvl>
    <w:lvl w:ilvl="2" w:tplc="C6286CD4">
      <w:numFmt w:val="decimal"/>
      <w:lvlText w:val=""/>
      <w:lvlJc w:val="left"/>
    </w:lvl>
    <w:lvl w:ilvl="3" w:tplc="997A4CC6">
      <w:numFmt w:val="decimal"/>
      <w:lvlText w:val=""/>
      <w:lvlJc w:val="left"/>
    </w:lvl>
    <w:lvl w:ilvl="4" w:tplc="E11CA9C8">
      <w:numFmt w:val="decimal"/>
      <w:lvlText w:val=""/>
      <w:lvlJc w:val="left"/>
    </w:lvl>
    <w:lvl w:ilvl="5" w:tplc="0B622CE0">
      <w:numFmt w:val="decimal"/>
      <w:lvlText w:val=""/>
      <w:lvlJc w:val="left"/>
    </w:lvl>
    <w:lvl w:ilvl="6" w:tplc="13F4BBC2">
      <w:numFmt w:val="decimal"/>
      <w:lvlText w:val=""/>
      <w:lvlJc w:val="left"/>
    </w:lvl>
    <w:lvl w:ilvl="7" w:tplc="89A4EB34">
      <w:numFmt w:val="decimal"/>
      <w:lvlText w:val=""/>
      <w:lvlJc w:val="left"/>
    </w:lvl>
    <w:lvl w:ilvl="8" w:tplc="E09C60CA">
      <w:numFmt w:val="decimal"/>
      <w:lvlText w:val=""/>
      <w:lvlJc w:val="left"/>
    </w:lvl>
  </w:abstractNum>
  <w:abstractNum w:abstractNumId="16" w15:restartNumberingAfterBreak="0">
    <w:nsid w:val="2D1D5AE9"/>
    <w:multiLevelType w:val="hybridMultilevel"/>
    <w:tmpl w:val="8256B508"/>
    <w:lvl w:ilvl="0" w:tplc="03A0727E">
      <w:start w:val="2"/>
      <w:numFmt w:val="lowerRoman"/>
      <w:lvlText w:val="%1."/>
      <w:lvlJc w:val="left"/>
    </w:lvl>
    <w:lvl w:ilvl="1" w:tplc="D9285374">
      <w:start w:val="1"/>
      <w:numFmt w:val="bullet"/>
      <w:lvlText w:val=""/>
      <w:lvlJc w:val="left"/>
    </w:lvl>
    <w:lvl w:ilvl="2" w:tplc="1D0497C2">
      <w:numFmt w:val="decimal"/>
      <w:lvlText w:val=""/>
      <w:lvlJc w:val="left"/>
    </w:lvl>
    <w:lvl w:ilvl="3" w:tplc="626C60EA">
      <w:numFmt w:val="decimal"/>
      <w:lvlText w:val=""/>
      <w:lvlJc w:val="left"/>
    </w:lvl>
    <w:lvl w:ilvl="4" w:tplc="74B26B56">
      <w:numFmt w:val="decimal"/>
      <w:lvlText w:val=""/>
      <w:lvlJc w:val="left"/>
    </w:lvl>
    <w:lvl w:ilvl="5" w:tplc="313058B4">
      <w:numFmt w:val="decimal"/>
      <w:lvlText w:val=""/>
      <w:lvlJc w:val="left"/>
    </w:lvl>
    <w:lvl w:ilvl="6" w:tplc="4A94847A">
      <w:numFmt w:val="decimal"/>
      <w:lvlText w:val=""/>
      <w:lvlJc w:val="left"/>
    </w:lvl>
    <w:lvl w:ilvl="7" w:tplc="E6363C1E">
      <w:numFmt w:val="decimal"/>
      <w:lvlText w:val=""/>
      <w:lvlJc w:val="left"/>
    </w:lvl>
    <w:lvl w:ilvl="8" w:tplc="CB3C408E">
      <w:numFmt w:val="decimal"/>
      <w:lvlText w:val=""/>
      <w:lvlJc w:val="left"/>
    </w:lvl>
  </w:abstractNum>
  <w:abstractNum w:abstractNumId="17" w15:restartNumberingAfterBreak="0">
    <w:nsid w:val="30821B08"/>
    <w:multiLevelType w:val="hybridMultilevel"/>
    <w:tmpl w:val="4A367562"/>
    <w:lvl w:ilvl="0" w:tplc="B5F02BB6">
      <w:start w:val="1"/>
      <w:numFmt w:val="bullet"/>
      <w:lvlText w:val=""/>
      <w:lvlJc w:val="left"/>
      <w:pPr>
        <w:ind w:left="1800" w:hanging="360"/>
      </w:pPr>
      <w:rPr>
        <w:rFonts w:ascii="Symbol" w:hAnsi="Symbol" w:hint="default"/>
      </w:rPr>
    </w:lvl>
    <w:lvl w:ilvl="1" w:tplc="58BCC056" w:tentative="1">
      <w:start w:val="1"/>
      <w:numFmt w:val="bullet"/>
      <w:lvlText w:val="o"/>
      <w:lvlJc w:val="left"/>
      <w:pPr>
        <w:ind w:left="2520" w:hanging="360"/>
      </w:pPr>
      <w:rPr>
        <w:rFonts w:ascii="Courier New" w:hAnsi="Courier New" w:cs="Courier New" w:hint="default"/>
      </w:rPr>
    </w:lvl>
    <w:lvl w:ilvl="2" w:tplc="1936B084" w:tentative="1">
      <w:start w:val="1"/>
      <w:numFmt w:val="bullet"/>
      <w:lvlText w:val=""/>
      <w:lvlJc w:val="left"/>
      <w:pPr>
        <w:ind w:left="3240" w:hanging="360"/>
      </w:pPr>
      <w:rPr>
        <w:rFonts w:ascii="Wingdings" w:hAnsi="Wingdings" w:hint="default"/>
      </w:rPr>
    </w:lvl>
    <w:lvl w:ilvl="3" w:tplc="68E0CA0C" w:tentative="1">
      <w:start w:val="1"/>
      <w:numFmt w:val="bullet"/>
      <w:lvlText w:val=""/>
      <w:lvlJc w:val="left"/>
      <w:pPr>
        <w:ind w:left="3960" w:hanging="360"/>
      </w:pPr>
      <w:rPr>
        <w:rFonts w:ascii="Symbol" w:hAnsi="Symbol" w:hint="default"/>
      </w:rPr>
    </w:lvl>
    <w:lvl w:ilvl="4" w:tplc="D19CF680" w:tentative="1">
      <w:start w:val="1"/>
      <w:numFmt w:val="bullet"/>
      <w:lvlText w:val="o"/>
      <w:lvlJc w:val="left"/>
      <w:pPr>
        <w:ind w:left="4680" w:hanging="360"/>
      </w:pPr>
      <w:rPr>
        <w:rFonts w:ascii="Courier New" w:hAnsi="Courier New" w:cs="Courier New" w:hint="default"/>
      </w:rPr>
    </w:lvl>
    <w:lvl w:ilvl="5" w:tplc="2E1C5DCE" w:tentative="1">
      <w:start w:val="1"/>
      <w:numFmt w:val="bullet"/>
      <w:lvlText w:val=""/>
      <w:lvlJc w:val="left"/>
      <w:pPr>
        <w:ind w:left="5400" w:hanging="360"/>
      </w:pPr>
      <w:rPr>
        <w:rFonts w:ascii="Wingdings" w:hAnsi="Wingdings" w:hint="default"/>
      </w:rPr>
    </w:lvl>
    <w:lvl w:ilvl="6" w:tplc="186C6A4C" w:tentative="1">
      <w:start w:val="1"/>
      <w:numFmt w:val="bullet"/>
      <w:lvlText w:val=""/>
      <w:lvlJc w:val="left"/>
      <w:pPr>
        <w:ind w:left="6120" w:hanging="360"/>
      </w:pPr>
      <w:rPr>
        <w:rFonts w:ascii="Symbol" w:hAnsi="Symbol" w:hint="default"/>
      </w:rPr>
    </w:lvl>
    <w:lvl w:ilvl="7" w:tplc="7832992A" w:tentative="1">
      <w:start w:val="1"/>
      <w:numFmt w:val="bullet"/>
      <w:lvlText w:val="o"/>
      <w:lvlJc w:val="left"/>
      <w:pPr>
        <w:ind w:left="6840" w:hanging="360"/>
      </w:pPr>
      <w:rPr>
        <w:rFonts w:ascii="Courier New" w:hAnsi="Courier New" w:cs="Courier New" w:hint="default"/>
      </w:rPr>
    </w:lvl>
    <w:lvl w:ilvl="8" w:tplc="83B4211C" w:tentative="1">
      <w:start w:val="1"/>
      <w:numFmt w:val="bullet"/>
      <w:lvlText w:val=""/>
      <w:lvlJc w:val="left"/>
      <w:pPr>
        <w:ind w:left="7560" w:hanging="360"/>
      </w:pPr>
      <w:rPr>
        <w:rFonts w:ascii="Wingdings" w:hAnsi="Wingdings" w:hint="default"/>
      </w:rPr>
    </w:lvl>
  </w:abstractNum>
  <w:abstractNum w:abstractNumId="18" w15:restartNumberingAfterBreak="0">
    <w:nsid w:val="333AB105"/>
    <w:multiLevelType w:val="hybridMultilevel"/>
    <w:tmpl w:val="709A2158"/>
    <w:lvl w:ilvl="0" w:tplc="87EC0494">
      <w:start w:val="1"/>
      <w:numFmt w:val="bullet"/>
      <w:lvlText w:val=""/>
      <w:lvlJc w:val="left"/>
    </w:lvl>
    <w:lvl w:ilvl="1" w:tplc="F01E52B8">
      <w:numFmt w:val="decimal"/>
      <w:lvlText w:val=""/>
      <w:lvlJc w:val="left"/>
    </w:lvl>
    <w:lvl w:ilvl="2" w:tplc="F52651A6">
      <w:numFmt w:val="decimal"/>
      <w:lvlText w:val=""/>
      <w:lvlJc w:val="left"/>
    </w:lvl>
    <w:lvl w:ilvl="3" w:tplc="A96AC792">
      <w:numFmt w:val="decimal"/>
      <w:lvlText w:val=""/>
      <w:lvlJc w:val="left"/>
    </w:lvl>
    <w:lvl w:ilvl="4" w:tplc="D3D0636C">
      <w:numFmt w:val="decimal"/>
      <w:lvlText w:val=""/>
      <w:lvlJc w:val="left"/>
    </w:lvl>
    <w:lvl w:ilvl="5" w:tplc="898C22B4">
      <w:numFmt w:val="decimal"/>
      <w:lvlText w:val=""/>
      <w:lvlJc w:val="left"/>
    </w:lvl>
    <w:lvl w:ilvl="6" w:tplc="9E50E56E">
      <w:numFmt w:val="decimal"/>
      <w:lvlText w:val=""/>
      <w:lvlJc w:val="left"/>
    </w:lvl>
    <w:lvl w:ilvl="7" w:tplc="727EAF84">
      <w:numFmt w:val="decimal"/>
      <w:lvlText w:val=""/>
      <w:lvlJc w:val="left"/>
    </w:lvl>
    <w:lvl w:ilvl="8" w:tplc="0712A8D4">
      <w:numFmt w:val="decimal"/>
      <w:lvlText w:val=""/>
      <w:lvlJc w:val="left"/>
    </w:lvl>
  </w:abstractNum>
  <w:abstractNum w:abstractNumId="19" w15:restartNumberingAfterBreak="0">
    <w:nsid w:val="36C845DF"/>
    <w:multiLevelType w:val="hybridMultilevel"/>
    <w:tmpl w:val="8ED4023E"/>
    <w:lvl w:ilvl="0" w:tplc="1AEADD76">
      <w:start w:val="1"/>
      <w:numFmt w:val="bullet"/>
      <w:lvlText w:val=""/>
      <w:lvlJc w:val="left"/>
      <w:pPr>
        <w:ind w:left="2521" w:hanging="360"/>
      </w:pPr>
      <w:rPr>
        <w:rFonts w:ascii="Symbol" w:hAnsi="Symbol" w:hint="default"/>
      </w:rPr>
    </w:lvl>
    <w:lvl w:ilvl="1" w:tplc="7F7C425E" w:tentative="1">
      <w:start w:val="1"/>
      <w:numFmt w:val="bullet"/>
      <w:lvlText w:val="o"/>
      <w:lvlJc w:val="left"/>
      <w:pPr>
        <w:ind w:left="3241" w:hanging="360"/>
      </w:pPr>
      <w:rPr>
        <w:rFonts w:ascii="Courier New" w:hAnsi="Courier New" w:cs="Courier New" w:hint="default"/>
      </w:rPr>
    </w:lvl>
    <w:lvl w:ilvl="2" w:tplc="A1084CE4" w:tentative="1">
      <w:start w:val="1"/>
      <w:numFmt w:val="bullet"/>
      <w:lvlText w:val=""/>
      <w:lvlJc w:val="left"/>
      <w:pPr>
        <w:ind w:left="3961" w:hanging="360"/>
      </w:pPr>
      <w:rPr>
        <w:rFonts w:ascii="Wingdings" w:hAnsi="Wingdings" w:hint="default"/>
      </w:rPr>
    </w:lvl>
    <w:lvl w:ilvl="3" w:tplc="3EBE484E" w:tentative="1">
      <w:start w:val="1"/>
      <w:numFmt w:val="bullet"/>
      <w:lvlText w:val=""/>
      <w:lvlJc w:val="left"/>
      <w:pPr>
        <w:ind w:left="4681" w:hanging="360"/>
      </w:pPr>
      <w:rPr>
        <w:rFonts w:ascii="Symbol" w:hAnsi="Symbol" w:hint="default"/>
      </w:rPr>
    </w:lvl>
    <w:lvl w:ilvl="4" w:tplc="49A6BEDE" w:tentative="1">
      <w:start w:val="1"/>
      <w:numFmt w:val="bullet"/>
      <w:lvlText w:val="o"/>
      <w:lvlJc w:val="left"/>
      <w:pPr>
        <w:ind w:left="5401" w:hanging="360"/>
      </w:pPr>
      <w:rPr>
        <w:rFonts w:ascii="Courier New" w:hAnsi="Courier New" w:cs="Courier New" w:hint="default"/>
      </w:rPr>
    </w:lvl>
    <w:lvl w:ilvl="5" w:tplc="FD240C1C" w:tentative="1">
      <w:start w:val="1"/>
      <w:numFmt w:val="bullet"/>
      <w:lvlText w:val=""/>
      <w:lvlJc w:val="left"/>
      <w:pPr>
        <w:ind w:left="6121" w:hanging="360"/>
      </w:pPr>
      <w:rPr>
        <w:rFonts w:ascii="Wingdings" w:hAnsi="Wingdings" w:hint="default"/>
      </w:rPr>
    </w:lvl>
    <w:lvl w:ilvl="6" w:tplc="CE705E42" w:tentative="1">
      <w:start w:val="1"/>
      <w:numFmt w:val="bullet"/>
      <w:lvlText w:val=""/>
      <w:lvlJc w:val="left"/>
      <w:pPr>
        <w:ind w:left="6841" w:hanging="360"/>
      </w:pPr>
      <w:rPr>
        <w:rFonts w:ascii="Symbol" w:hAnsi="Symbol" w:hint="default"/>
      </w:rPr>
    </w:lvl>
    <w:lvl w:ilvl="7" w:tplc="6678A066" w:tentative="1">
      <w:start w:val="1"/>
      <w:numFmt w:val="bullet"/>
      <w:lvlText w:val="o"/>
      <w:lvlJc w:val="left"/>
      <w:pPr>
        <w:ind w:left="7561" w:hanging="360"/>
      </w:pPr>
      <w:rPr>
        <w:rFonts w:ascii="Courier New" w:hAnsi="Courier New" w:cs="Courier New" w:hint="default"/>
      </w:rPr>
    </w:lvl>
    <w:lvl w:ilvl="8" w:tplc="F71A2DF4" w:tentative="1">
      <w:start w:val="1"/>
      <w:numFmt w:val="bullet"/>
      <w:lvlText w:val=""/>
      <w:lvlJc w:val="left"/>
      <w:pPr>
        <w:ind w:left="8281" w:hanging="360"/>
      </w:pPr>
      <w:rPr>
        <w:rFonts w:ascii="Wingdings" w:hAnsi="Wingdings" w:hint="default"/>
      </w:rPr>
    </w:lvl>
  </w:abstractNum>
  <w:abstractNum w:abstractNumId="20" w15:restartNumberingAfterBreak="0">
    <w:nsid w:val="3A95F874"/>
    <w:multiLevelType w:val="hybridMultilevel"/>
    <w:tmpl w:val="31C48A1E"/>
    <w:lvl w:ilvl="0" w:tplc="B282CE74">
      <w:start w:val="10"/>
      <w:numFmt w:val="decimal"/>
      <w:lvlText w:val="%1."/>
      <w:lvlJc w:val="left"/>
    </w:lvl>
    <w:lvl w:ilvl="1" w:tplc="D2A24A54">
      <w:start w:val="1"/>
      <w:numFmt w:val="decimal"/>
      <w:lvlText w:val="%2"/>
      <w:lvlJc w:val="left"/>
    </w:lvl>
    <w:lvl w:ilvl="2" w:tplc="CAD25E58">
      <w:numFmt w:val="decimal"/>
      <w:lvlText w:val=""/>
      <w:lvlJc w:val="left"/>
    </w:lvl>
    <w:lvl w:ilvl="3" w:tplc="B3AAF948">
      <w:numFmt w:val="decimal"/>
      <w:lvlText w:val=""/>
      <w:lvlJc w:val="left"/>
    </w:lvl>
    <w:lvl w:ilvl="4" w:tplc="C3D6832E">
      <w:numFmt w:val="decimal"/>
      <w:lvlText w:val=""/>
      <w:lvlJc w:val="left"/>
    </w:lvl>
    <w:lvl w:ilvl="5" w:tplc="152A68F0">
      <w:numFmt w:val="decimal"/>
      <w:lvlText w:val=""/>
      <w:lvlJc w:val="left"/>
    </w:lvl>
    <w:lvl w:ilvl="6" w:tplc="28828B54">
      <w:numFmt w:val="decimal"/>
      <w:lvlText w:val=""/>
      <w:lvlJc w:val="left"/>
    </w:lvl>
    <w:lvl w:ilvl="7" w:tplc="99B40296">
      <w:numFmt w:val="decimal"/>
      <w:lvlText w:val=""/>
      <w:lvlJc w:val="left"/>
    </w:lvl>
    <w:lvl w:ilvl="8" w:tplc="92509DB6">
      <w:numFmt w:val="decimal"/>
      <w:lvlText w:val=""/>
      <w:lvlJc w:val="left"/>
    </w:lvl>
  </w:abstractNum>
  <w:abstractNum w:abstractNumId="21" w15:restartNumberingAfterBreak="0">
    <w:nsid w:val="3E5F73CC"/>
    <w:multiLevelType w:val="hybridMultilevel"/>
    <w:tmpl w:val="73ACF296"/>
    <w:lvl w:ilvl="0" w:tplc="5AC8082E">
      <w:start w:val="1"/>
      <w:numFmt w:val="bullet"/>
      <w:lvlText w:val=""/>
      <w:lvlJc w:val="left"/>
      <w:pPr>
        <w:ind w:left="1800" w:hanging="360"/>
      </w:pPr>
      <w:rPr>
        <w:rFonts w:ascii="Symbol" w:hAnsi="Symbol" w:hint="default"/>
      </w:rPr>
    </w:lvl>
    <w:lvl w:ilvl="1" w:tplc="41C8148E" w:tentative="1">
      <w:start w:val="1"/>
      <w:numFmt w:val="bullet"/>
      <w:lvlText w:val="o"/>
      <w:lvlJc w:val="left"/>
      <w:pPr>
        <w:ind w:left="2520" w:hanging="360"/>
      </w:pPr>
      <w:rPr>
        <w:rFonts w:ascii="Courier New" w:hAnsi="Courier New" w:cs="Courier New" w:hint="default"/>
      </w:rPr>
    </w:lvl>
    <w:lvl w:ilvl="2" w:tplc="F79CC10A" w:tentative="1">
      <w:start w:val="1"/>
      <w:numFmt w:val="bullet"/>
      <w:lvlText w:val=""/>
      <w:lvlJc w:val="left"/>
      <w:pPr>
        <w:ind w:left="3240" w:hanging="360"/>
      </w:pPr>
      <w:rPr>
        <w:rFonts w:ascii="Wingdings" w:hAnsi="Wingdings" w:hint="default"/>
      </w:rPr>
    </w:lvl>
    <w:lvl w:ilvl="3" w:tplc="35B6DADE" w:tentative="1">
      <w:start w:val="1"/>
      <w:numFmt w:val="bullet"/>
      <w:lvlText w:val=""/>
      <w:lvlJc w:val="left"/>
      <w:pPr>
        <w:ind w:left="3960" w:hanging="360"/>
      </w:pPr>
      <w:rPr>
        <w:rFonts w:ascii="Symbol" w:hAnsi="Symbol" w:hint="default"/>
      </w:rPr>
    </w:lvl>
    <w:lvl w:ilvl="4" w:tplc="37B2010E" w:tentative="1">
      <w:start w:val="1"/>
      <w:numFmt w:val="bullet"/>
      <w:lvlText w:val="o"/>
      <w:lvlJc w:val="left"/>
      <w:pPr>
        <w:ind w:left="4680" w:hanging="360"/>
      </w:pPr>
      <w:rPr>
        <w:rFonts w:ascii="Courier New" w:hAnsi="Courier New" w:cs="Courier New" w:hint="default"/>
      </w:rPr>
    </w:lvl>
    <w:lvl w:ilvl="5" w:tplc="BECAFE06" w:tentative="1">
      <w:start w:val="1"/>
      <w:numFmt w:val="bullet"/>
      <w:lvlText w:val=""/>
      <w:lvlJc w:val="left"/>
      <w:pPr>
        <w:ind w:left="5400" w:hanging="360"/>
      </w:pPr>
      <w:rPr>
        <w:rFonts w:ascii="Wingdings" w:hAnsi="Wingdings" w:hint="default"/>
      </w:rPr>
    </w:lvl>
    <w:lvl w:ilvl="6" w:tplc="DC5C50CA" w:tentative="1">
      <w:start w:val="1"/>
      <w:numFmt w:val="bullet"/>
      <w:lvlText w:val=""/>
      <w:lvlJc w:val="left"/>
      <w:pPr>
        <w:ind w:left="6120" w:hanging="360"/>
      </w:pPr>
      <w:rPr>
        <w:rFonts w:ascii="Symbol" w:hAnsi="Symbol" w:hint="default"/>
      </w:rPr>
    </w:lvl>
    <w:lvl w:ilvl="7" w:tplc="D300358E" w:tentative="1">
      <w:start w:val="1"/>
      <w:numFmt w:val="bullet"/>
      <w:lvlText w:val="o"/>
      <w:lvlJc w:val="left"/>
      <w:pPr>
        <w:ind w:left="6840" w:hanging="360"/>
      </w:pPr>
      <w:rPr>
        <w:rFonts w:ascii="Courier New" w:hAnsi="Courier New" w:cs="Courier New" w:hint="default"/>
      </w:rPr>
    </w:lvl>
    <w:lvl w:ilvl="8" w:tplc="00D06412" w:tentative="1">
      <w:start w:val="1"/>
      <w:numFmt w:val="bullet"/>
      <w:lvlText w:val=""/>
      <w:lvlJc w:val="left"/>
      <w:pPr>
        <w:ind w:left="7560" w:hanging="360"/>
      </w:pPr>
      <w:rPr>
        <w:rFonts w:ascii="Wingdings" w:hAnsi="Wingdings" w:hint="default"/>
      </w:rPr>
    </w:lvl>
  </w:abstractNum>
  <w:abstractNum w:abstractNumId="22" w15:restartNumberingAfterBreak="0">
    <w:nsid w:val="3EEF08AB"/>
    <w:multiLevelType w:val="hybridMultilevel"/>
    <w:tmpl w:val="178E2ABE"/>
    <w:lvl w:ilvl="0" w:tplc="1CECF570">
      <w:start w:val="1"/>
      <w:numFmt w:val="bullet"/>
      <w:lvlText w:val=""/>
      <w:lvlJc w:val="left"/>
      <w:pPr>
        <w:ind w:left="720" w:hanging="360"/>
      </w:pPr>
      <w:rPr>
        <w:rFonts w:ascii="Symbol" w:hAnsi="Symbol" w:hint="default"/>
      </w:rPr>
    </w:lvl>
    <w:lvl w:ilvl="1" w:tplc="71D68448" w:tentative="1">
      <w:start w:val="1"/>
      <w:numFmt w:val="bullet"/>
      <w:lvlText w:val="o"/>
      <w:lvlJc w:val="left"/>
      <w:pPr>
        <w:ind w:left="1440" w:hanging="360"/>
      </w:pPr>
      <w:rPr>
        <w:rFonts w:ascii="Courier New" w:hAnsi="Courier New" w:cs="Courier New" w:hint="default"/>
      </w:rPr>
    </w:lvl>
    <w:lvl w:ilvl="2" w:tplc="5192AC0A" w:tentative="1">
      <w:start w:val="1"/>
      <w:numFmt w:val="bullet"/>
      <w:lvlText w:val=""/>
      <w:lvlJc w:val="left"/>
      <w:pPr>
        <w:ind w:left="2160" w:hanging="360"/>
      </w:pPr>
      <w:rPr>
        <w:rFonts w:ascii="Wingdings" w:hAnsi="Wingdings" w:hint="default"/>
      </w:rPr>
    </w:lvl>
    <w:lvl w:ilvl="3" w:tplc="95A2D438" w:tentative="1">
      <w:start w:val="1"/>
      <w:numFmt w:val="bullet"/>
      <w:lvlText w:val=""/>
      <w:lvlJc w:val="left"/>
      <w:pPr>
        <w:ind w:left="2880" w:hanging="360"/>
      </w:pPr>
      <w:rPr>
        <w:rFonts w:ascii="Symbol" w:hAnsi="Symbol" w:hint="default"/>
      </w:rPr>
    </w:lvl>
    <w:lvl w:ilvl="4" w:tplc="22020DEA" w:tentative="1">
      <w:start w:val="1"/>
      <w:numFmt w:val="bullet"/>
      <w:lvlText w:val="o"/>
      <w:lvlJc w:val="left"/>
      <w:pPr>
        <w:ind w:left="3600" w:hanging="360"/>
      </w:pPr>
      <w:rPr>
        <w:rFonts w:ascii="Courier New" w:hAnsi="Courier New" w:cs="Courier New" w:hint="default"/>
      </w:rPr>
    </w:lvl>
    <w:lvl w:ilvl="5" w:tplc="09821A9A" w:tentative="1">
      <w:start w:val="1"/>
      <w:numFmt w:val="bullet"/>
      <w:lvlText w:val=""/>
      <w:lvlJc w:val="left"/>
      <w:pPr>
        <w:ind w:left="4320" w:hanging="360"/>
      </w:pPr>
      <w:rPr>
        <w:rFonts w:ascii="Wingdings" w:hAnsi="Wingdings" w:hint="default"/>
      </w:rPr>
    </w:lvl>
    <w:lvl w:ilvl="6" w:tplc="E6329810" w:tentative="1">
      <w:start w:val="1"/>
      <w:numFmt w:val="bullet"/>
      <w:lvlText w:val=""/>
      <w:lvlJc w:val="left"/>
      <w:pPr>
        <w:ind w:left="5040" w:hanging="360"/>
      </w:pPr>
      <w:rPr>
        <w:rFonts w:ascii="Symbol" w:hAnsi="Symbol" w:hint="default"/>
      </w:rPr>
    </w:lvl>
    <w:lvl w:ilvl="7" w:tplc="124AF040" w:tentative="1">
      <w:start w:val="1"/>
      <w:numFmt w:val="bullet"/>
      <w:lvlText w:val="o"/>
      <w:lvlJc w:val="left"/>
      <w:pPr>
        <w:ind w:left="5760" w:hanging="360"/>
      </w:pPr>
      <w:rPr>
        <w:rFonts w:ascii="Courier New" w:hAnsi="Courier New" w:cs="Courier New" w:hint="default"/>
      </w:rPr>
    </w:lvl>
    <w:lvl w:ilvl="8" w:tplc="593E1324" w:tentative="1">
      <w:start w:val="1"/>
      <w:numFmt w:val="bullet"/>
      <w:lvlText w:val=""/>
      <w:lvlJc w:val="left"/>
      <w:pPr>
        <w:ind w:left="6480" w:hanging="360"/>
      </w:pPr>
      <w:rPr>
        <w:rFonts w:ascii="Wingdings" w:hAnsi="Wingdings" w:hint="default"/>
      </w:rPr>
    </w:lvl>
  </w:abstractNum>
  <w:abstractNum w:abstractNumId="23" w15:restartNumberingAfterBreak="0">
    <w:nsid w:val="3F2DBA31"/>
    <w:multiLevelType w:val="hybridMultilevel"/>
    <w:tmpl w:val="504ABEE0"/>
    <w:lvl w:ilvl="0" w:tplc="21A8A472">
      <w:start w:val="1"/>
      <w:numFmt w:val="bullet"/>
      <w:lvlText w:val=""/>
      <w:lvlJc w:val="left"/>
    </w:lvl>
    <w:lvl w:ilvl="1" w:tplc="1C8ED0F0">
      <w:numFmt w:val="decimal"/>
      <w:lvlText w:val=""/>
      <w:lvlJc w:val="left"/>
    </w:lvl>
    <w:lvl w:ilvl="2" w:tplc="0C30EEB0">
      <w:numFmt w:val="decimal"/>
      <w:lvlText w:val=""/>
      <w:lvlJc w:val="left"/>
    </w:lvl>
    <w:lvl w:ilvl="3" w:tplc="5DC6F5FA">
      <w:numFmt w:val="decimal"/>
      <w:lvlText w:val=""/>
      <w:lvlJc w:val="left"/>
    </w:lvl>
    <w:lvl w:ilvl="4" w:tplc="25EA0042">
      <w:numFmt w:val="decimal"/>
      <w:lvlText w:val=""/>
      <w:lvlJc w:val="left"/>
    </w:lvl>
    <w:lvl w:ilvl="5" w:tplc="4486527E">
      <w:numFmt w:val="decimal"/>
      <w:lvlText w:val=""/>
      <w:lvlJc w:val="left"/>
    </w:lvl>
    <w:lvl w:ilvl="6" w:tplc="304AEC2E">
      <w:numFmt w:val="decimal"/>
      <w:lvlText w:val=""/>
      <w:lvlJc w:val="left"/>
    </w:lvl>
    <w:lvl w:ilvl="7" w:tplc="2C0E6E4A">
      <w:numFmt w:val="decimal"/>
      <w:lvlText w:val=""/>
      <w:lvlJc w:val="left"/>
    </w:lvl>
    <w:lvl w:ilvl="8" w:tplc="7214D1B8">
      <w:numFmt w:val="decimal"/>
      <w:lvlText w:val=""/>
      <w:lvlJc w:val="left"/>
    </w:lvl>
  </w:abstractNum>
  <w:abstractNum w:abstractNumId="24" w15:restartNumberingAfterBreak="0">
    <w:nsid w:val="41A7C4C9"/>
    <w:multiLevelType w:val="hybridMultilevel"/>
    <w:tmpl w:val="5956A2FC"/>
    <w:lvl w:ilvl="0" w:tplc="24B0F810">
      <w:start w:val="1"/>
      <w:numFmt w:val="bullet"/>
      <w:lvlText w:val=""/>
      <w:lvlJc w:val="left"/>
    </w:lvl>
    <w:lvl w:ilvl="1" w:tplc="12EC6782">
      <w:numFmt w:val="decimal"/>
      <w:lvlText w:val=""/>
      <w:lvlJc w:val="left"/>
    </w:lvl>
    <w:lvl w:ilvl="2" w:tplc="56068E60">
      <w:numFmt w:val="decimal"/>
      <w:lvlText w:val=""/>
      <w:lvlJc w:val="left"/>
    </w:lvl>
    <w:lvl w:ilvl="3" w:tplc="82A2070E">
      <w:numFmt w:val="decimal"/>
      <w:lvlText w:val=""/>
      <w:lvlJc w:val="left"/>
    </w:lvl>
    <w:lvl w:ilvl="4" w:tplc="120A7776">
      <w:numFmt w:val="decimal"/>
      <w:lvlText w:val=""/>
      <w:lvlJc w:val="left"/>
    </w:lvl>
    <w:lvl w:ilvl="5" w:tplc="60B2E014">
      <w:numFmt w:val="decimal"/>
      <w:lvlText w:val=""/>
      <w:lvlJc w:val="left"/>
    </w:lvl>
    <w:lvl w:ilvl="6" w:tplc="0528388C">
      <w:numFmt w:val="decimal"/>
      <w:lvlText w:val=""/>
      <w:lvlJc w:val="left"/>
    </w:lvl>
    <w:lvl w:ilvl="7" w:tplc="A1FA6296">
      <w:numFmt w:val="decimal"/>
      <w:lvlText w:val=""/>
      <w:lvlJc w:val="left"/>
    </w:lvl>
    <w:lvl w:ilvl="8" w:tplc="6A826356">
      <w:numFmt w:val="decimal"/>
      <w:lvlText w:val=""/>
      <w:lvlJc w:val="left"/>
    </w:lvl>
  </w:abstractNum>
  <w:abstractNum w:abstractNumId="25" w15:restartNumberingAfterBreak="0">
    <w:nsid w:val="431BD7B7"/>
    <w:multiLevelType w:val="hybridMultilevel"/>
    <w:tmpl w:val="026C40E2"/>
    <w:lvl w:ilvl="0" w:tplc="6D003150">
      <w:start w:val="1"/>
      <w:numFmt w:val="bullet"/>
      <w:lvlText w:val=""/>
      <w:lvlJc w:val="left"/>
    </w:lvl>
    <w:lvl w:ilvl="1" w:tplc="4F06EA42">
      <w:numFmt w:val="decimal"/>
      <w:lvlText w:val=""/>
      <w:lvlJc w:val="left"/>
    </w:lvl>
    <w:lvl w:ilvl="2" w:tplc="8A1A8C40">
      <w:numFmt w:val="decimal"/>
      <w:lvlText w:val=""/>
      <w:lvlJc w:val="left"/>
    </w:lvl>
    <w:lvl w:ilvl="3" w:tplc="F800CDF6">
      <w:numFmt w:val="decimal"/>
      <w:lvlText w:val=""/>
      <w:lvlJc w:val="left"/>
    </w:lvl>
    <w:lvl w:ilvl="4" w:tplc="EDA4324C">
      <w:numFmt w:val="decimal"/>
      <w:lvlText w:val=""/>
      <w:lvlJc w:val="left"/>
    </w:lvl>
    <w:lvl w:ilvl="5" w:tplc="F4F61842">
      <w:numFmt w:val="decimal"/>
      <w:lvlText w:val=""/>
      <w:lvlJc w:val="left"/>
    </w:lvl>
    <w:lvl w:ilvl="6" w:tplc="E61AF10A">
      <w:numFmt w:val="decimal"/>
      <w:lvlText w:val=""/>
      <w:lvlJc w:val="left"/>
    </w:lvl>
    <w:lvl w:ilvl="7" w:tplc="A4D064D2">
      <w:numFmt w:val="decimal"/>
      <w:lvlText w:val=""/>
      <w:lvlJc w:val="left"/>
    </w:lvl>
    <w:lvl w:ilvl="8" w:tplc="2640B5CC">
      <w:numFmt w:val="decimal"/>
      <w:lvlText w:val=""/>
      <w:lvlJc w:val="left"/>
    </w:lvl>
  </w:abstractNum>
  <w:abstractNum w:abstractNumId="26" w15:restartNumberingAfterBreak="0">
    <w:nsid w:val="4353D0CD"/>
    <w:multiLevelType w:val="hybridMultilevel"/>
    <w:tmpl w:val="EF563AE8"/>
    <w:lvl w:ilvl="0" w:tplc="B7B670EC">
      <w:start w:val="17"/>
      <w:numFmt w:val="decimal"/>
      <w:lvlText w:val="%1."/>
      <w:lvlJc w:val="left"/>
    </w:lvl>
    <w:lvl w:ilvl="1" w:tplc="806E675A">
      <w:numFmt w:val="decimal"/>
      <w:lvlText w:val=""/>
      <w:lvlJc w:val="left"/>
    </w:lvl>
    <w:lvl w:ilvl="2" w:tplc="7B5627D2">
      <w:numFmt w:val="decimal"/>
      <w:lvlText w:val=""/>
      <w:lvlJc w:val="left"/>
    </w:lvl>
    <w:lvl w:ilvl="3" w:tplc="FF982F5E">
      <w:numFmt w:val="decimal"/>
      <w:lvlText w:val=""/>
      <w:lvlJc w:val="left"/>
    </w:lvl>
    <w:lvl w:ilvl="4" w:tplc="7E26097C">
      <w:numFmt w:val="decimal"/>
      <w:lvlText w:val=""/>
      <w:lvlJc w:val="left"/>
    </w:lvl>
    <w:lvl w:ilvl="5" w:tplc="5C302C8A">
      <w:numFmt w:val="decimal"/>
      <w:lvlText w:val=""/>
      <w:lvlJc w:val="left"/>
    </w:lvl>
    <w:lvl w:ilvl="6" w:tplc="2CD2CEEE">
      <w:numFmt w:val="decimal"/>
      <w:lvlText w:val=""/>
      <w:lvlJc w:val="left"/>
    </w:lvl>
    <w:lvl w:ilvl="7" w:tplc="0BA03674">
      <w:numFmt w:val="decimal"/>
      <w:lvlText w:val=""/>
      <w:lvlJc w:val="left"/>
    </w:lvl>
    <w:lvl w:ilvl="8" w:tplc="74A0B718">
      <w:numFmt w:val="decimal"/>
      <w:lvlText w:val=""/>
      <w:lvlJc w:val="left"/>
    </w:lvl>
  </w:abstractNum>
  <w:abstractNum w:abstractNumId="27" w15:restartNumberingAfterBreak="0">
    <w:nsid w:val="436C6125"/>
    <w:multiLevelType w:val="hybridMultilevel"/>
    <w:tmpl w:val="173EEF74"/>
    <w:lvl w:ilvl="0" w:tplc="93A0CF18">
      <w:start w:val="1"/>
      <w:numFmt w:val="bullet"/>
      <w:lvlText w:val=""/>
      <w:lvlJc w:val="left"/>
    </w:lvl>
    <w:lvl w:ilvl="1" w:tplc="61F2DC10">
      <w:numFmt w:val="decimal"/>
      <w:lvlText w:val=""/>
      <w:lvlJc w:val="left"/>
    </w:lvl>
    <w:lvl w:ilvl="2" w:tplc="CBA65F0E">
      <w:numFmt w:val="decimal"/>
      <w:lvlText w:val=""/>
      <w:lvlJc w:val="left"/>
    </w:lvl>
    <w:lvl w:ilvl="3" w:tplc="03145BD4">
      <w:numFmt w:val="decimal"/>
      <w:lvlText w:val=""/>
      <w:lvlJc w:val="left"/>
    </w:lvl>
    <w:lvl w:ilvl="4" w:tplc="3904AFC0">
      <w:numFmt w:val="decimal"/>
      <w:lvlText w:val=""/>
      <w:lvlJc w:val="left"/>
    </w:lvl>
    <w:lvl w:ilvl="5" w:tplc="D4BE3F20">
      <w:numFmt w:val="decimal"/>
      <w:lvlText w:val=""/>
      <w:lvlJc w:val="left"/>
    </w:lvl>
    <w:lvl w:ilvl="6" w:tplc="29842498">
      <w:numFmt w:val="decimal"/>
      <w:lvlText w:val=""/>
      <w:lvlJc w:val="left"/>
    </w:lvl>
    <w:lvl w:ilvl="7" w:tplc="37A897B8">
      <w:numFmt w:val="decimal"/>
      <w:lvlText w:val=""/>
      <w:lvlJc w:val="left"/>
    </w:lvl>
    <w:lvl w:ilvl="8" w:tplc="0C2896EE">
      <w:numFmt w:val="decimal"/>
      <w:lvlText w:val=""/>
      <w:lvlJc w:val="left"/>
    </w:lvl>
  </w:abstractNum>
  <w:abstractNum w:abstractNumId="28" w15:restartNumberingAfterBreak="0">
    <w:nsid w:val="4E6AFB66"/>
    <w:multiLevelType w:val="hybridMultilevel"/>
    <w:tmpl w:val="B17457E8"/>
    <w:lvl w:ilvl="0" w:tplc="E2628D56">
      <w:start w:val="61"/>
      <w:numFmt w:val="upperLetter"/>
      <w:lvlText w:val="%1."/>
      <w:lvlJc w:val="left"/>
    </w:lvl>
    <w:lvl w:ilvl="1" w:tplc="B88AF564">
      <w:numFmt w:val="decimal"/>
      <w:lvlText w:val=""/>
      <w:lvlJc w:val="left"/>
    </w:lvl>
    <w:lvl w:ilvl="2" w:tplc="8674B86C">
      <w:numFmt w:val="decimal"/>
      <w:lvlText w:val=""/>
      <w:lvlJc w:val="left"/>
    </w:lvl>
    <w:lvl w:ilvl="3" w:tplc="94F86E9A">
      <w:numFmt w:val="decimal"/>
      <w:lvlText w:val=""/>
      <w:lvlJc w:val="left"/>
    </w:lvl>
    <w:lvl w:ilvl="4" w:tplc="7F4C2140">
      <w:numFmt w:val="decimal"/>
      <w:lvlText w:val=""/>
      <w:lvlJc w:val="left"/>
    </w:lvl>
    <w:lvl w:ilvl="5" w:tplc="091CDCA0">
      <w:numFmt w:val="decimal"/>
      <w:lvlText w:val=""/>
      <w:lvlJc w:val="left"/>
    </w:lvl>
    <w:lvl w:ilvl="6" w:tplc="8F785F36">
      <w:numFmt w:val="decimal"/>
      <w:lvlText w:val=""/>
      <w:lvlJc w:val="left"/>
    </w:lvl>
    <w:lvl w:ilvl="7" w:tplc="0B6C6B0A">
      <w:numFmt w:val="decimal"/>
      <w:lvlText w:val=""/>
      <w:lvlJc w:val="left"/>
    </w:lvl>
    <w:lvl w:ilvl="8" w:tplc="B7E2E8D0">
      <w:numFmt w:val="decimal"/>
      <w:lvlText w:val=""/>
      <w:lvlJc w:val="left"/>
    </w:lvl>
  </w:abstractNum>
  <w:abstractNum w:abstractNumId="29" w15:restartNumberingAfterBreak="0">
    <w:nsid w:val="519B500D"/>
    <w:multiLevelType w:val="hybridMultilevel"/>
    <w:tmpl w:val="275431F2"/>
    <w:lvl w:ilvl="0" w:tplc="ABEC180A">
      <w:start w:val="1"/>
      <w:numFmt w:val="bullet"/>
      <w:lvlText w:val=""/>
      <w:lvlJc w:val="left"/>
    </w:lvl>
    <w:lvl w:ilvl="1" w:tplc="A6B8535E">
      <w:numFmt w:val="decimal"/>
      <w:lvlText w:val=""/>
      <w:lvlJc w:val="left"/>
    </w:lvl>
    <w:lvl w:ilvl="2" w:tplc="97365EE2">
      <w:numFmt w:val="decimal"/>
      <w:lvlText w:val=""/>
      <w:lvlJc w:val="left"/>
    </w:lvl>
    <w:lvl w:ilvl="3" w:tplc="87E8551C">
      <w:numFmt w:val="decimal"/>
      <w:lvlText w:val=""/>
      <w:lvlJc w:val="left"/>
    </w:lvl>
    <w:lvl w:ilvl="4" w:tplc="A4F00F6E">
      <w:numFmt w:val="decimal"/>
      <w:lvlText w:val=""/>
      <w:lvlJc w:val="left"/>
    </w:lvl>
    <w:lvl w:ilvl="5" w:tplc="55286BFE">
      <w:numFmt w:val="decimal"/>
      <w:lvlText w:val=""/>
      <w:lvlJc w:val="left"/>
    </w:lvl>
    <w:lvl w:ilvl="6" w:tplc="774C3DA2">
      <w:numFmt w:val="decimal"/>
      <w:lvlText w:val=""/>
      <w:lvlJc w:val="left"/>
    </w:lvl>
    <w:lvl w:ilvl="7" w:tplc="E6700352">
      <w:numFmt w:val="decimal"/>
      <w:lvlText w:val=""/>
      <w:lvlJc w:val="left"/>
    </w:lvl>
    <w:lvl w:ilvl="8" w:tplc="CD0E08EA">
      <w:numFmt w:val="decimal"/>
      <w:lvlText w:val=""/>
      <w:lvlJc w:val="left"/>
    </w:lvl>
  </w:abstractNum>
  <w:abstractNum w:abstractNumId="30" w15:restartNumberingAfterBreak="0">
    <w:nsid w:val="54E49EB4"/>
    <w:multiLevelType w:val="hybridMultilevel"/>
    <w:tmpl w:val="DD26A072"/>
    <w:lvl w:ilvl="0" w:tplc="10D8AC5C">
      <w:start w:val="1"/>
      <w:numFmt w:val="bullet"/>
      <w:lvlText w:val="-"/>
      <w:lvlJc w:val="left"/>
    </w:lvl>
    <w:lvl w:ilvl="1" w:tplc="C29E9E22">
      <w:numFmt w:val="decimal"/>
      <w:lvlText w:val=""/>
      <w:lvlJc w:val="left"/>
    </w:lvl>
    <w:lvl w:ilvl="2" w:tplc="128CC1A0">
      <w:numFmt w:val="decimal"/>
      <w:lvlText w:val=""/>
      <w:lvlJc w:val="left"/>
    </w:lvl>
    <w:lvl w:ilvl="3" w:tplc="9620DBB2">
      <w:numFmt w:val="decimal"/>
      <w:lvlText w:val=""/>
      <w:lvlJc w:val="left"/>
    </w:lvl>
    <w:lvl w:ilvl="4" w:tplc="DDAC93B8">
      <w:numFmt w:val="decimal"/>
      <w:lvlText w:val=""/>
      <w:lvlJc w:val="left"/>
    </w:lvl>
    <w:lvl w:ilvl="5" w:tplc="925C40C4">
      <w:numFmt w:val="decimal"/>
      <w:lvlText w:val=""/>
      <w:lvlJc w:val="left"/>
    </w:lvl>
    <w:lvl w:ilvl="6" w:tplc="FC34F48A">
      <w:numFmt w:val="decimal"/>
      <w:lvlText w:val=""/>
      <w:lvlJc w:val="left"/>
    </w:lvl>
    <w:lvl w:ilvl="7" w:tplc="128870E4">
      <w:numFmt w:val="decimal"/>
      <w:lvlText w:val=""/>
      <w:lvlJc w:val="left"/>
    </w:lvl>
    <w:lvl w:ilvl="8" w:tplc="7174F9DC">
      <w:numFmt w:val="decimal"/>
      <w:lvlText w:val=""/>
      <w:lvlJc w:val="left"/>
    </w:lvl>
  </w:abstractNum>
  <w:abstractNum w:abstractNumId="31" w15:restartNumberingAfterBreak="0">
    <w:nsid w:val="5AA81B01"/>
    <w:multiLevelType w:val="hybridMultilevel"/>
    <w:tmpl w:val="4DE49FC8"/>
    <w:lvl w:ilvl="0" w:tplc="B5F4C6DE">
      <w:start w:val="1"/>
      <w:numFmt w:val="bullet"/>
      <w:lvlText w:val=""/>
      <w:lvlJc w:val="left"/>
      <w:pPr>
        <w:ind w:left="720" w:hanging="360"/>
      </w:pPr>
      <w:rPr>
        <w:rFonts w:ascii="Symbol" w:hAnsi="Symbol" w:hint="default"/>
      </w:rPr>
    </w:lvl>
    <w:lvl w:ilvl="1" w:tplc="DD886C04" w:tentative="1">
      <w:start w:val="1"/>
      <w:numFmt w:val="bullet"/>
      <w:lvlText w:val="o"/>
      <w:lvlJc w:val="left"/>
      <w:pPr>
        <w:ind w:left="1440" w:hanging="360"/>
      </w:pPr>
      <w:rPr>
        <w:rFonts w:ascii="Courier New" w:hAnsi="Courier New" w:cs="Courier New" w:hint="default"/>
      </w:rPr>
    </w:lvl>
    <w:lvl w:ilvl="2" w:tplc="6F0467CC" w:tentative="1">
      <w:start w:val="1"/>
      <w:numFmt w:val="bullet"/>
      <w:lvlText w:val=""/>
      <w:lvlJc w:val="left"/>
      <w:pPr>
        <w:ind w:left="2160" w:hanging="360"/>
      </w:pPr>
      <w:rPr>
        <w:rFonts w:ascii="Wingdings" w:hAnsi="Wingdings" w:hint="default"/>
      </w:rPr>
    </w:lvl>
    <w:lvl w:ilvl="3" w:tplc="78EEAC30" w:tentative="1">
      <w:start w:val="1"/>
      <w:numFmt w:val="bullet"/>
      <w:lvlText w:val=""/>
      <w:lvlJc w:val="left"/>
      <w:pPr>
        <w:ind w:left="2880" w:hanging="360"/>
      </w:pPr>
      <w:rPr>
        <w:rFonts w:ascii="Symbol" w:hAnsi="Symbol" w:hint="default"/>
      </w:rPr>
    </w:lvl>
    <w:lvl w:ilvl="4" w:tplc="2A100624" w:tentative="1">
      <w:start w:val="1"/>
      <w:numFmt w:val="bullet"/>
      <w:lvlText w:val="o"/>
      <w:lvlJc w:val="left"/>
      <w:pPr>
        <w:ind w:left="3600" w:hanging="360"/>
      </w:pPr>
      <w:rPr>
        <w:rFonts w:ascii="Courier New" w:hAnsi="Courier New" w:cs="Courier New" w:hint="default"/>
      </w:rPr>
    </w:lvl>
    <w:lvl w:ilvl="5" w:tplc="D48C74CE" w:tentative="1">
      <w:start w:val="1"/>
      <w:numFmt w:val="bullet"/>
      <w:lvlText w:val=""/>
      <w:lvlJc w:val="left"/>
      <w:pPr>
        <w:ind w:left="4320" w:hanging="360"/>
      </w:pPr>
      <w:rPr>
        <w:rFonts w:ascii="Wingdings" w:hAnsi="Wingdings" w:hint="default"/>
      </w:rPr>
    </w:lvl>
    <w:lvl w:ilvl="6" w:tplc="673AAE6E" w:tentative="1">
      <w:start w:val="1"/>
      <w:numFmt w:val="bullet"/>
      <w:lvlText w:val=""/>
      <w:lvlJc w:val="left"/>
      <w:pPr>
        <w:ind w:left="5040" w:hanging="360"/>
      </w:pPr>
      <w:rPr>
        <w:rFonts w:ascii="Symbol" w:hAnsi="Symbol" w:hint="default"/>
      </w:rPr>
    </w:lvl>
    <w:lvl w:ilvl="7" w:tplc="3F88A9CC" w:tentative="1">
      <w:start w:val="1"/>
      <w:numFmt w:val="bullet"/>
      <w:lvlText w:val="o"/>
      <w:lvlJc w:val="left"/>
      <w:pPr>
        <w:ind w:left="5760" w:hanging="360"/>
      </w:pPr>
      <w:rPr>
        <w:rFonts w:ascii="Courier New" w:hAnsi="Courier New" w:cs="Courier New" w:hint="default"/>
      </w:rPr>
    </w:lvl>
    <w:lvl w:ilvl="8" w:tplc="87C4F6B0" w:tentative="1">
      <w:start w:val="1"/>
      <w:numFmt w:val="bullet"/>
      <w:lvlText w:val=""/>
      <w:lvlJc w:val="left"/>
      <w:pPr>
        <w:ind w:left="6480" w:hanging="360"/>
      </w:pPr>
      <w:rPr>
        <w:rFonts w:ascii="Wingdings" w:hAnsi="Wingdings" w:hint="default"/>
      </w:rPr>
    </w:lvl>
  </w:abstractNum>
  <w:abstractNum w:abstractNumId="32" w15:restartNumberingAfterBreak="0">
    <w:nsid w:val="628C895D"/>
    <w:multiLevelType w:val="hybridMultilevel"/>
    <w:tmpl w:val="A022CFBE"/>
    <w:lvl w:ilvl="0" w:tplc="4598385A">
      <w:start w:val="1"/>
      <w:numFmt w:val="bullet"/>
      <w:lvlText w:val=""/>
      <w:lvlJc w:val="left"/>
    </w:lvl>
    <w:lvl w:ilvl="1" w:tplc="28B8A42C">
      <w:numFmt w:val="decimal"/>
      <w:lvlText w:val=""/>
      <w:lvlJc w:val="left"/>
    </w:lvl>
    <w:lvl w:ilvl="2" w:tplc="9FBA2168">
      <w:numFmt w:val="decimal"/>
      <w:lvlText w:val=""/>
      <w:lvlJc w:val="left"/>
    </w:lvl>
    <w:lvl w:ilvl="3" w:tplc="DBF288F0">
      <w:numFmt w:val="decimal"/>
      <w:lvlText w:val=""/>
      <w:lvlJc w:val="left"/>
    </w:lvl>
    <w:lvl w:ilvl="4" w:tplc="031CC7CA">
      <w:numFmt w:val="decimal"/>
      <w:lvlText w:val=""/>
      <w:lvlJc w:val="left"/>
    </w:lvl>
    <w:lvl w:ilvl="5" w:tplc="331064A4">
      <w:numFmt w:val="decimal"/>
      <w:lvlText w:val=""/>
      <w:lvlJc w:val="left"/>
    </w:lvl>
    <w:lvl w:ilvl="6" w:tplc="5AC21C5A">
      <w:numFmt w:val="decimal"/>
      <w:lvlText w:val=""/>
      <w:lvlJc w:val="left"/>
    </w:lvl>
    <w:lvl w:ilvl="7" w:tplc="1068D6E0">
      <w:numFmt w:val="decimal"/>
      <w:lvlText w:val=""/>
      <w:lvlJc w:val="left"/>
    </w:lvl>
    <w:lvl w:ilvl="8" w:tplc="FF7CD7D2">
      <w:numFmt w:val="decimal"/>
      <w:lvlText w:val=""/>
      <w:lvlJc w:val="left"/>
    </w:lvl>
  </w:abstractNum>
  <w:abstractNum w:abstractNumId="33" w15:restartNumberingAfterBreak="0">
    <w:nsid w:val="62BBD95A"/>
    <w:multiLevelType w:val="hybridMultilevel"/>
    <w:tmpl w:val="6200FB80"/>
    <w:lvl w:ilvl="0" w:tplc="2A00BFE8">
      <w:start w:val="1"/>
      <w:numFmt w:val="bullet"/>
      <w:lvlText w:val=""/>
      <w:lvlJc w:val="left"/>
    </w:lvl>
    <w:lvl w:ilvl="1" w:tplc="A73C1E76">
      <w:numFmt w:val="decimal"/>
      <w:lvlText w:val=""/>
      <w:lvlJc w:val="left"/>
    </w:lvl>
    <w:lvl w:ilvl="2" w:tplc="EF58A060">
      <w:numFmt w:val="decimal"/>
      <w:lvlText w:val=""/>
      <w:lvlJc w:val="left"/>
    </w:lvl>
    <w:lvl w:ilvl="3" w:tplc="004EF3AA">
      <w:numFmt w:val="decimal"/>
      <w:lvlText w:val=""/>
      <w:lvlJc w:val="left"/>
    </w:lvl>
    <w:lvl w:ilvl="4" w:tplc="683E9B42">
      <w:numFmt w:val="decimal"/>
      <w:lvlText w:val=""/>
      <w:lvlJc w:val="left"/>
    </w:lvl>
    <w:lvl w:ilvl="5" w:tplc="9E0A80EA">
      <w:numFmt w:val="decimal"/>
      <w:lvlText w:val=""/>
      <w:lvlJc w:val="left"/>
    </w:lvl>
    <w:lvl w:ilvl="6" w:tplc="225C8ED2">
      <w:numFmt w:val="decimal"/>
      <w:lvlText w:val=""/>
      <w:lvlJc w:val="left"/>
    </w:lvl>
    <w:lvl w:ilvl="7" w:tplc="8A7ACA50">
      <w:numFmt w:val="decimal"/>
      <w:lvlText w:val=""/>
      <w:lvlJc w:val="left"/>
    </w:lvl>
    <w:lvl w:ilvl="8" w:tplc="1316B54A">
      <w:numFmt w:val="decimal"/>
      <w:lvlText w:val=""/>
      <w:lvlJc w:val="left"/>
    </w:lvl>
  </w:abstractNum>
  <w:abstractNum w:abstractNumId="34" w15:restartNumberingAfterBreak="0">
    <w:nsid w:val="6763845E"/>
    <w:multiLevelType w:val="hybridMultilevel"/>
    <w:tmpl w:val="C73E1C02"/>
    <w:lvl w:ilvl="0" w:tplc="F552DF10">
      <w:start w:val="1"/>
      <w:numFmt w:val="decimal"/>
      <w:lvlText w:val="%1."/>
      <w:lvlJc w:val="left"/>
    </w:lvl>
    <w:lvl w:ilvl="1" w:tplc="1570E16A">
      <w:numFmt w:val="decimal"/>
      <w:lvlText w:val=""/>
      <w:lvlJc w:val="left"/>
    </w:lvl>
    <w:lvl w:ilvl="2" w:tplc="4D6ED5C4">
      <w:numFmt w:val="decimal"/>
      <w:lvlText w:val=""/>
      <w:lvlJc w:val="left"/>
    </w:lvl>
    <w:lvl w:ilvl="3" w:tplc="77C41620">
      <w:numFmt w:val="decimal"/>
      <w:lvlText w:val=""/>
      <w:lvlJc w:val="left"/>
    </w:lvl>
    <w:lvl w:ilvl="4" w:tplc="356034F2">
      <w:numFmt w:val="decimal"/>
      <w:lvlText w:val=""/>
      <w:lvlJc w:val="left"/>
    </w:lvl>
    <w:lvl w:ilvl="5" w:tplc="99F86A28">
      <w:numFmt w:val="decimal"/>
      <w:lvlText w:val=""/>
      <w:lvlJc w:val="left"/>
    </w:lvl>
    <w:lvl w:ilvl="6" w:tplc="089EE99E">
      <w:numFmt w:val="decimal"/>
      <w:lvlText w:val=""/>
      <w:lvlJc w:val="left"/>
    </w:lvl>
    <w:lvl w:ilvl="7" w:tplc="F8EADB8A">
      <w:numFmt w:val="decimal"/>
      <w:lvlText w:val=""/>
      <w:lvlJc w:val="left"/>
    </w:lvl>
    <w:lvl w:ilvl="8" w:tplc="DA30029E">
      <w:numFmt w:val="decimal"/>
      <w:lvlText w:val=""/>
      <w:lvlJc w:val="left"/>
    </w:lvl>
  </w:abstractNum>
  <w:abstractNum w:abstractNumId="35" w15:restartNumberingAfterBreak="0">
    <w:nsid w:val="6B68079A"/>
    <w:multiLevelType w:val="hybridMultilevel"/>
    <w:tmpl w:val="18586FE4"/>
    <w:lvl w:ilvl="0" w:tplc="85601A3E">
      <w:start w:val="1"/>
      <w:numFmt w:val="bullet"/>
      <w:lvlText w:val=""/>
      <w:lvlJc w:val="left"/>
    </w:lvl>
    <w:lvl w:ilvl="1" w:tplc="1A18692A">
      <w:numFmt w:val="decimal"/>
      <w:lvlText w:val=""/>
      <w:lvlJc w:val="left"/>
    </w:lvl>
    <w:lvl w:ilvl="2" w:tplc="D488FE08">
      <w:numFmt w:val="decimal"/>
      <w:lvlText w:val=""/>
      <w:lvlJc w:val="left"/>
    </w:lvl>
    <w:lvl w:ilvl="3" w:tplc="0666DCB6">
      <w:numFmt w:val="decimal"/>
      <w:lvlText w:val=""/>
      <w:lvlJc w:val="left"/>
    </w:lvl>
    <w:lvl w:ilvl="4" w:tplc="E97A9BFC">
      <w:numFmt w:val="decimal"/>
      <w:lvlText w:val=""/>
      <w:lvlJc w:val="left"/>
    </w:lvl>
    <w:lvl w:ilvl="5" w:tplc="972638DA">
      <w:numFmt w:val="decimal"/>
      <w:lvlText w:val=""/>
      <w:lvlJc w:val="left"/>
    </w:lvl>
    <w:lvl w:ilvl="6" w:tplc="7F00AB12">
      <w:numFmt w:val="decimal"/>
      <w:lvlText w:val=""/>
      <w:lvlJc w:val="left"/>
    </w:lvl>
    <w:lvl w:ilvl="7" w:tplc="4FA61436">
      <w:numFmt w:val="decimal"/>
      <w:lvlText w:val=""/>
      <w:lvlJc w:val="left"/>
    </w:lvl>
    <w:lvl w:ilvl="8" w:tplc="C5FA8382">
      <w:numFmt w:val="decimal"/>
      <w:lvlText w:val=""/>
      <w:lvlJc w:val="left"/>
    </w:lvl>
  </w:abstractNum>
  <w:abstractNum w:abstractNumId="36" w15:restartNumberingAfterBreak="0">
    <w:nsid w:val="6FFD1D76"/>
    <w:multiLevelType w:val="hybridMultilevel"/>
    <w:tmpl w:val="F9A4AD72"/>
    <w:lvl w:ilvl="0" w:tplc="1FE63348">
      <w:start w:val="1"/>
      <w:numFmt w:val="bullet"/>
      <w:lvlText w:val=""/>
      <w:lvlJc w:val="left"/>
      <w:pPr>
        <w:ind w:left="720" w:hanging="360"/>
      </w:pPr>
      <w:rPr>
        <w:rFonts w:ascii="Symbol" w:hAnsi="Symbol" w:hint="default"/>
      </w:rPr>
    </w:lvl>
    <w:lvl w:ilvl="1" w:tplc="97B0B0B8" w:tentative="1">
      <w:start w:val="1"/>
      <w:numFmt w:val="bullet"/>
      <w:lvlText w:val="o"/>
      <w:lvlJc w:val="left"/>
      <w:pPr>
        <w:ind w:left="1440" w:hanging="360"/>
      </w:pPr>
      <w:rPr>
        <w:rFonts w:ascii="Courier New" w:hAnsi="Courier New" w:cs="Courier New" w:hint="default"/>
      </w:rPr>
    </w:lvl>
    <w:lvl w:ilvl="2" w:tplc="25488198" w:tentative="1">
      <w:start w:val="1"/>
      <w:numFmt w:val="bullet"/>
      <w:lvlText w:val=""/>
      <w:lvlJc w:val="left"/>
      <w:pPr>
        <w:ind w:left="2160" w:hanging="360"/>
      </w:pPr>
      <w:rPr>
        <w:rFonts w:ascii="Wingdings" w:hAnsi="Wingdings" w:hint="default"/>
      </w:rPr>
    </w:lvl>
    <w:lvl w:ilvl="3" w:tplc="09C0832E" w:tentative="1">
      <w:start w:val="1"/>
      <w:numFmt w:val="bullet"/>
      <w:lvlText w:val=""/>
      <w:lvlJc w:val="left"/>
      <w:pPr>
        <w:ind w:left="2880" w:hanging="360"/>
      </w:pPr>
      <w:rPr>
        <w:rFonts w:ascii="Symbol" w:hAnsi="Symbol" w:hint="default"/>
      </w:rPr>
    </w:lvl>
    <w:lvl w:ilvl="4" w:tplc="067283C6" w:tentative="1">
      <w:start w:val="1"/>
      <w:numFmt w:val="bullet"/>
      <w:lvlText w:val="o"/>
      <w:lvlJc w:val="left"/>
      <w:pPr>
        <w:ind w:left="3600" w:hanging="360"/>
      </w:pPr>
      <w:rPr>
        <w:rFonts w:ascii="Courier New" w:hAnsi="Courier New" w:cs="Courier New" w:hint="default"/>
      </w:rPr>
    </w:lvl>
    <w:lvl w:ilvl="5" w:tplc="BFF8428E" w:tentative="1">
      <w:start w:val="1"/>
      <w:numFmt w:val="bullet"/>
      <w:lvlText w:val=""/>
      <w:lvlJc w:val="left"/>
      <w:pPr>
        <w:ind w:left="4320" w:hanging="360"/>
      </w:pPr>
      <w:rPr>
        <w:rFonts w:ascii="Wingdings" w:hAnsi="Wingdings" w:hint="default"/>
      </w:rPr>
    </w:lvl>
    <w:lvl w:ilvl="6" w:tplc="B5120DDC" w:tentative="1">
      <w:start w:val="1"/>
      <w:numFmt w:val="bullet"/>
      <w:lvlText w:val=""/>
      <w:lvlJc w:val="left"/>
      <w:pPr>
        <w:ind w:left="5040" w:hanging="360"/>
      </w:pPr>
      <w:rPr>
        <w:rFonts w:ascii="Symbol" w:hAnsi="Symbol" w:hint="default"/>
      </w:rPr>
    </w:lvl>
    <w:lvl w:ilvl="7" w:tplc="EDC8B29C" w:tentative="1">
      <w:start w:val="1"/>
      <w:numFmt w:val="bullet"/>
      <w:lvlText w:val="o"/>
      <w:lvlJc w:val="left"/>
      <w:pPr>
        <w:ind w:left="5760" w:hanging="360"/>
      </w:pPr>
      <w:rPr>
        <w:rFonts w:ascii="Courier New" w:hAnsi="Courier New" w:cs="Courier New" w:hint="default"/>
      </w:rPr>
    </w:lvl>
    <w:lvl w:ilvl="8" w:tplc="81D694F6" w:tentative="1">
      <w:start w:val="1"/>
      <w:numFmt w:val="bullet"/>
      <w:lvlText w:val=""/>
      <w:lvlJc w:val="left"/>
      <w:pPr>
        <w:ind w:left="6480" w:hanging="360"/>
      </w:pPr>
      <w:rPr>
        <w:rFonts w:ascii="Wingdings" w:hAnsi="Wingdings" w:hint="default"/>
      </w:rPr>
    </w:lvl>
  </w:abstractNum>
  <w:abstractNum w:abstractNumId="37" w15:restartNumberingAfterBreak="0">
    <w:nsid w:val="71F32454"/>
    <w:multiLevelType w:val="hybridMultilevel"/>
    <w:tmpl w:val="A3B039AC"/>
    <w:lvl w:ilvl="0" w:tplc="6F14E024">
      <w:start w:val="2"/>
      <w:numFmt w:val="decimal"/>
      <w:lvlText w:val="%1."/>
      <w:lvlJc w:val="left"/>
    </w:lvl>
    <w:lvl w:ilvl="1" w:tplc="82D48BB8">
      <w:start w:val="4"/>
      <w:numFmt w:val="decimal"/>
      <w:lvlText w:val="%2."/>
      <w:lvlJc w:val="left"/>
    </w:lvl>
    <w:lvl w:ilvl="2" w:tplc="B7D037D2">
      <w:numFmt w:val="decimal"/>
      <w:lvlText w:val=""/>
      <w:lvlJc w:val="left"/>
    </w:lvl>
    <w:lvl w:ilvl="3" w:tplc="C8DC4872">
      <w:numFmt w:val="decimal"/>
      <w:lvlText w:val=""/>
      <w:lvlJc w:val="left"/>
    </w:lvl>
    <w:lvl w:ilvl="4" w:tplc="B514666A">
      <w:numFmt w:val="decimal"/>
      <w:lvlText w:val=""/>
      <w:lvlJc w:val="left"/>
    </w:lvl>
    <w:lvl w:ilvl="5" w:tplc="466ABA32">
      <w:numFmt w:val="decimal"/>
      <w:lvlText w:val=""/>
      <w:lvlJc w:val="left"/>
    </w:lvl>
    <w:lvl w:ilvl="6" w:tplc="BD34F21C">
      <w:numFmt w:val="decimal"/>
      <w:lvlText w:val=""/>
      <w:lvlJc w:val="left"/>
    </w:lvl>
    <w:lvl w:ilvl="7" w:tplc="DD56C7BC">
      <w:numFmt w:val="decimal"/>
      <w:lvlText w:val=""/>
      <w:lvlJc w:val="left"/>
    </w:lvl>
    <w:lvl w:ilvl="8" w:tplc="32F421F4">
      <w:numFmt w:val="decimal"/>
      <w:lvlText w:val=""/>
      <w:lvlJc w:val="left"/>
    </w:lvl>
  </w:abstractNum>
  <w:abstractNum w:abstractNumId="38" w15:restartNumberingAfterBreak="0">
    <w:nsid w:val="721DA317"/>
    <w:multiLevelType w:val="hybridMultilevel"/>
    <w:tmpl w:val="4E48A2C4"/>
    <w:lvl w:ilvl="0" w:tplc="BA3AD842">
      <w:start w:val="2"/>
      <w:numFmt w:val="lowerRoman"/>
      <w:lvlText w:val="%1."/>
      <w:lvlJc w:val="left"/>
    </w:lvl>
    <w:lvl w:ilvl="1" w:tplc="0D12ABC4">
      <w:numFmt w:val="decimal"/>
      <w:lvlText w:val=""/>
      <w:lvlJc w:val="left"/>
    </w:lvl>
    <w:lvl w:ilvl="2" w:tplc="2A86DE5C">
      <w:numFmt w:val="decimal"/>
      <w:lvlText w:val=""/>
      <w:lvlJc w:val="left"/>
    </w:lvl>
    <w:lvl w:ilvl="3" w:tplc="237483EE">
      <w:numFmt w:val="decimal"/>
      <w:lvlText w:val=""/>
      <w:lvlJc w:val="left"/>
    </w:lvl>
    <w:lvl w:ilvl="4" w:tplc="E968DF4E">
      <w:numFmt w:val="decimal"/>
      <w:lvlText w:val=""/>
      <w:lvlJc w:val="left"/>
    </w:lvl>
    <w:lvl w:ilvl="5" w:tplc="39FE3B4A">
      <w:numFmt w:val="decimal"/>
      <w:lvlText w:val=""/>
      <w:lvlJc w:val="left"/>
    </w:lvl>
    <w:lvl w:ilvl="6" w:tplc="17184C00">
      <w:numFmt w:val="decimal"/>
      <w:lvlText w:val=""/>
      <w:lvlJc w:val="left"/>
    </w:lvl>
    <w:lvl w:ilvl="7" w:tplc="2B3609C6">
      <w:numFmt w:val="decimal"/>
      <w:lvlText w:val=""/>
      <w:lvlJc w:val="left"/>
    </w:lvl>
    <w:lvl w:ilvl="8" w:tplc="6AAA7434">
      <w:numFmt w:val="decimal"/>
      <w:lvlText w:val=""/>
      <w:lvlJc w:val="left"/>
    </w:lvl>
  </w:abstractNum>
  <w:abstractNum w:abstractNumId="39" w15:restartNumberingAfterBreak="0">
    <w:nsid w:val="75A2A8D4"/>
    <w:multiLevelType w:val="hybridMultilevel"/>
    <w:tmpl w:val="4CE0B770"/>
    <w:lvl w:ilvl="0" w:tplc="0D443BC4">
      <w:start w:val="4"/>
      <w:numFmt w:val="decimal"/>
      <w:lvlText w:val="%1."/>
      <w:lvlJc w:val="left"/>
    </w:lvl>
    <w:lvl w:ilvl="1" w:tplc="44FA8CB4">
      <w:numFmt w:val="decimal"/>
      <w:lvlText w:val=""/>
      <w:lvlJc w:val="left"/>
    </w:lvl>
    <w:lvl w:ilvl="2" w:tplc="689A3B84">
      <w:numFmt w:val="decimal"/>
      <w:lvlText w:val=""/>
      <w:lvlJc w:val="left"/>
    </w:lvl>
    <w:lvl w:ilvl="3" w:tplc="8B3014B6">
      <w:numFmt w:val="decimal"/>
      <w:lvlText w:val=""/>
      <w:lvlJc w:val="left"/>
    </w:lvl>
    <w:lvl w:ilvl="4" w:tplc="D618FEFE">
      <w:numFmt w:val="decimal"/>
      <w:lvlText w:val=""/>
      <w:lvlJc w:val="left"/>
    </w:lvl>
    <w:lvl w:ilvl="5" w:tplc="1CCC1456">
      <w:numFmt w:val="decimal"/>
      <w:lvlText w:val=""/>
      <w:lvlJc w:val="left"/>
    </w:lvl>
    <w:lvl w:ilvl="6" w:tplc="7B563364">
      <w:numFmt w:val="decimal"/>
      <w:lvlText w:val=""/>
      <w:lvlJc w:val="left"/>
    </w:lvl>
    <w:lvl w:ilvl="7" w:tplc="DE88BF2E">
      <w:numFmt w:val="decimal"/>
      <w:lvlText w:val=""/>
      <w:lvlJc w:val="left"/>
    </w:lvl>
    <w:lvl w:ilvl="8" w:tplc="CFD22A1E">
      <w:numFmt w:val="decimal"/>
      <w:lvlText w:val=""/>
      <w:lvlJc w:val="left"/>
    </w:lvl>
  </w:abstractNum>
  <w:abstractNum w:abstractNumId="40" w15:restartNumberingAfterBreak="0">
    <w:nsid w:val="78790F35"/>
    <w:multiLevelType w:val="hybridMultilevel"/>
    <w:tmpl w:val="0A9421D2"/>
    <w:lvl w:ilvl="0" w:tplc="F4586AC4">
      <w:start w:val="1"/>
      <w:numFmt w:val="bullet"/>
      <w:lvlText w:val=""/>
      <w:lvlJc w:val="left"/>
      <w:pPr>
        <w:ind w:left="1800" w:hanging="360"/>
      </w:pPr>
      <w:rPr>
        <w:rFonts w:ascii="Symbol" w:hAnsi="Symbol" w:hint="default"/>
      </w:rPr>
    </w:lvl>
    <w:lvl w:ilvl="1" w:tplc="43D6CC4E" w:tentative="1">
      <w:start w:val="1"/>
      <w:numFmt w:val="bullet"/>
      <w:lvlText w:val="o"/>
      <w:lvlJc w:val="left"/>
      <w:pPr>
        <w:ind w:left="2520" w:hanging="360"/>
      </w:pPr>
      <w:rPr>
        <w:rFonts w:ascii="Courier New" w:hAnsi="Courier New" w:cs="Courier New" w:hint="default"/>
      </w:rPr>
    </w:lvl>
    <w:lvl w:ilvl="2" w:tplc="48C63734" w:tentative="1">
      <w:start w:val="1"/>
      <w:numFmt w:val="bullet"/>
      <w:lvlText w:val=""/>
      <w:lvlJc w:val="left"/>
      <w:pPr>
        <w:ind w:left="3240" w:hanging="360"/>
      </w:pPr>
      <w:rPr>
        <w:rFonts w:ascii="Wingdings" w:hAnsi="Wingdings" w:hint="default"/>
      </w:rPr>
    </w:lvl>
    <w:lvl w:ilvl="3" w:tplc="32869F72" w:tentative="1">
      <w:start w:val="1"/>
      <w:numFmt w:val="bullet"/>
      <w:lvlText w:val=""/>
      <w:lvlJc w:val="left"/>
      <w:pPr>
        <w:ind w:left="3960" w:hanging="360"/>
      </w:pPr>
      <w:rPr>
        <w:rFonts w:ascii="Symbol" w:hAnsi="Symbol" w:hint="default"/>
      </w:rPr>
    </w:lvl>
    <w:lvl w:ilvl="4" w:tplc="6B04D4A4" w:tentative="1">
      <w:start w:val="1"/>
      <w:numFmt w:val="bullet"/>
      <w:lvlText w:val="o"/>
      <w:lvlJc w:val="left"/>
      <w:pPr>
        <w:ind w:left="4680" w:hanging="360"/>
      </w:pPr>
      <w:rPr>
        <w:rFonts w:ascii="Courier New" w:hAnsi="Courier New" w:cs="Courier New" w:hint="default"/>
      </w:rPr>
    </w:lvl>
    <w:lvl w:ilvl="5" w:tplc="51BE58B8" w:tentative="1">
      <w:start w:val="1"/>
      <w:numFmt w:val="bullet"/>
      <w:lvlText w:val=""/>
      <w:lvlJc w:val="left"/>
      <w:pPr>
        <w:ind w:left="5400" w:hanging="360"/>
      </w:pPr>
      <w:rPr>
        <w:rFonts w:ascii="Wingdings" w:hAnsi="Wingdings" w:hint="default"/>
      </w:rPr>
    </w:lvl>
    <w:lvl w:ilvl="6" w:tplc="E9364062" w:tentative="1">
      <w:start w:val="1"/>
      <w:numFmt w:val="bullet"/>
      <w:lvlText w:val=""/>
      <w:lvlJc w:val="left"/>
      <w:pPr>
        <w:ind w:left="6120" w:hanging="360"/>
      </w:pPr>
      <w:rPr>
        <w:rFonts w:ascii="Symbol" w:hAnsi="Symbol" w:hint="default"/>
      </w:rPr>
    </w:lvl>
    <w:lvl w:ilvl="7" w:tplc="3F785134" w:tentative="1">
      <w:start w:val="1"/>
      <w:numFmt w:val="bullet"/>
      <w:lvlText w:val="o"/>
      <w:lvlJc w:val="left"/>
      <w:pPr>
        <w:ind w:left="6840" w:hanging="360"/>
      </w:pPr>
      <w:rPr>
        <w:rFonts w:ascii="Courier New" w:hAnsi="Courier New" w:cs="Courier New" w:hint="default"/>
      </w:rPr>
    </w:lvl>
    <w:lvl w:ilvl="8" w:tplc="B480075A" w:tentative="1">
      <w:start w:val="1"/>
      <w:numFmt w:val="bullet"/>
      <w:lvlText w:val=""/>
      <w:lvlJc w:val="left"/>
      <w:pPr>
        <w:ind w:left="7560" w:hanging="360"/>
      </w:pPr>
      <w:rPr>
        <w:rFonts w:ascii="Wingdings" w:hAnsi="Wingdings" w:hint="default"/>
      </w:rPr>
    </w:lvl>
  </w:abstractNum>
  <w:abstractNum w:abstractNumId="41" w15:restartNumberingAfterBreak="0">
    <w:nsid w:val="79838CB2"/>
    <w:multiLevelType w:val="hybridMultilevel"/>
    <w:tmpl w:val="B6DCACD6"/>
    <w:lvl w:ilvl="0" w:tplc="92DA1A50">
      <w:start w:val="15"/>
      <w:numFmt w:val="decimal"/>
      <w:lvlText w:val="%1."/>
      <w:lvlJc w:val="left"/>
    </w:lvl>
    <w:lvl w:ilvl="1" w:tplc="EDC08CEA">
      <w:numFmt w:val="decimal"/>
      <w:lvlText w:val=""/>
      <w:lvlJc w:val="left"/>
    </w:lvl>
    <w:lvl w:ilvl="2" w:tplc="9188B080">
      <w:numFmt w:val="decimal"/>
      <w:lvlText w:val=""/>
      <w:lvlJc w:val="left"/>
    </w:lvl>
    <w:lvl w:ilvl="3" w:tplc="C50A8234">
      <w:numFmt w:val="decimal"/>
      <w:lvlText w:val=""/>
      <w:lvlJc w:val="left"/>
    </w:lvl>
    <w:lvl w:ilvl="4" w:tplc="87BCDF52">
      <w:numFmt w:val="decimal"/>
      <w:lvlText w:val=""/>
      <w:lvlJc w:val="left"/>
    </w:lvl>
    <w:lvl w:ilvl="5" w:tplc="FD7C021E">
      <w:numFmt w:val="decimal"/>
      <w:lvlText w:val=""/>
      <w:lvlJc w:val="left"/>
    </w:lvl>
    <w:lvl w:ilvl="6" w:tplc="854C31EC">
      <w:numFmt w:val="decimal"/>
      <w:lvlText w:val=""/>
      <w:lvlJc w:val="left"/>
    </w:lvl>
    <w:lvl w:ilvl="7" w:tplc="9BEC4332">
      <w:numFmt w:val="decimal"/>
      <w:lvlText w:val=""/>
      <w:lvlJc w:val="left"/>
    </w:lvl>
    <w:lvl w:ilvl="8" w:tplc="6100AD3E">
      <w:numFmt w:val="decimal"/>
      <w:lvlText w:val=""/>
      <w:lvlJc w:val="left"/>
    </w:lvl>
  </w:abstractNum>
  <w:abstractNum w:abstractNumId="42" w15:restartNumberingAfterBreak="0">
    <w:nsid w:val="7C83E458"/>
    <w:multiLevelType w:val="hybridMultilevel"/>
    <w:tmpl w:val="01C2DBB0"/>
    <w:lvl w:ilvl="0" w:tplc="21B6BEB6">
      <w:start w:val="1"/>
      <w:numFmt w:val="bullet"/>
      <w:lvlText w:val=""/>
      <w:lvlJc w:val="left"/>
    </w:lvl>
    <w:lvl w:ilvl="1" w:tplc="FE7A2192">
      <w:numFmt w:val="decimal"/>
      <w:lvlText w:val=""/>
      <w:lvlJc w:val="left"/>
    </w:lvl>
    <w:lvl w:ilvl="2" w:tplc="526C7F78">
      <w:numFmt w:val="decimal"/>
      <w:lvlText w:val=""/>
      <w:lvlJc w:val="left"/>
    </w:lvl>
    <w:lvl w:ilvl="3" w:tplc="AEDE3146">
      <w:numFmt w:val="decimal"/>
      <w:lvlText w:val=""/>
      <w:lvlJc w:val="left"/>
    </w:lvl>
    <w:lvl w:ilvl="4" w:tplc="CFD46FB6">
      <w:numFmt w:val="decimal"/>
      <w:lvlText w:val=""/>
      <w:lvlJc w:val="left"/>
    </w:lvl>
    <w:lvl w:ilvl="5" w:tplc="0B6CAB70">
      <w:numFmt w:val="decimal"/>
      <w:lvlText w:val=""/>
      <w:lvlJc w:val="left"/>
    </w:lvl>
    <w:lvl w:ilvl="6" w:tplc="56D23316">
      <w:numFmt w:val="decimal"/>
      <w:lvlText w:val=""/>
      <w:lvlJc w:val="left"/>
    </w:lvl>
    <w:lvl w:ilvl="7" w:tplc="1CCABBAA">
      <w:numFmt w:val="decimal"/>
      <w:lvlText w:val=""/>
      <w:lvlJc w:val="left"/>
    </w:lvl>
    <w:lvl w:ilvl="8" w:tplc="1F5450FA">
      <w:numFmt w:val="decimal"/>
      <w:lvlText w:val=""/>
      <w:lvlJc w:val="left"/>
    </w:lvl>
  </w:abstractNum>
  <w:num w:numId="1" w16cid:durableId="1541626332">
    <w:abstractNumId w:val="24"/>
  </w:num>
  <w:num w:numId="2" w16cid:durableId="1839074127">
    <w:abstractNumId w:val="35"/>
  </w:num>
  <w:num w:numId="3" w16cid:durableId="1649935802">
    <w:abstractNumId w:val="28"/>
  </w:num>
  <w:num w:numId="4" w16cid:durableId="269241807">
    <w:abstractNumId w:val="14"/>
  </w:num>
  <w:num w:numId="5" w16cid:durableId="173036881">
    <w:abstractNumId w:val="29"/>
  </w:num>
  <w:num w:numId="6" w16cid:durableId="1921520938">
    <w:abstractNumId w:val="25"/>
  </w:num>
  <w:num w:numId="7" w16cid:durableId="643463913">
    <w:abstractNumId w:val="23"/>
  </w:num>
  <w:num w:numId="8" w16cid:durableId="553275929">
    <w:abstractNumId w:val="42"/>
  </w:num>
  <w:num w:numId="9" w16cid:durableId="1439374771">
    <w:abstractNumId w:val="13"/>
  </w:num>
  <w:num w:numId="10" w16cid:durableId="1676346104">
    <w:abstractNumId w:val="33"/>
  </w:num>
  <w:num w:numId="11" w16cid:durableId="1408989917">
    <w:abstractNumId w:val="27"/>
  </w:num>
  <w:num w:numId="12" w16cid:durableId="1080713424">
    <w:abstractNumId w:val="32"/>
  </w:num>
  <w:num w:numId="13" w16cid:durableId="1073698775">
    <w:abstractNumId w:val="18"/>
  </w:num>
  <w:num w:numId="14" w16cid:durableId="921110906">
    <w:abstractNumId w:val="38"/>
  </w:num>
  <w:num w:numId="15" w16cid:durableId="1067920241">
    <w:abstractNumId w:val="12"/>
  </w:num>
  <w:num w:numId="16" w16cid:durableId="601182177">
    <w:abstractNumId w:val="16"/>
  </w:num>
  <w:num w:numId="17" w16cid:durableId="2057118205">
    <w:abstractNumId w:val="34"/>
  </w:num>
  <w:num w:numId="18" w16cid:durableId="76447187">
    <w:abstractNumId w:val="39"/>
  </w:num>
  <w:num w:numId="19" w16cid:durableId="1966886915">
    <w:abstractNumId w:val="3"/>
  </w:num>
  <w:num w:numId="20" w16cid:durableId="24985643">
    <w:abstractNumId w:val="41"/>
  </w:num>
  <w:num w:numId="21" w16cid:durableId="731852636">
    <w:abstractNumId w:val="26"/>
  </w:num>
  <w:num w:numId="22" w16cid:durableId="2129663737">
    <w:abstractNumId w:val="4"/>
  </w:num>
  <w:num w:numId="23" w16cid:durableId="195511988">
    <w:abstractNumId w:val="7"/>
  </w:num>
  <w:num w:numId="24" w16cid:durableId="1045981703">
    <w:abstractNumId w:val="30"/>
  </w:num>
  <w:num w:numId="25" w16cid:durableId="1105812283">
    <w:abstractNumId w:val="37"/>
  </w:num>
  <w:num w:numId="26" w16cid:durableId="1719284727">
    <w:abstractNumId w:val="15"/>
  </w:num>
  <w:num w:numId="27" w16cid:durableId="355694823">
    <w:abstractNumId w:val="2"/>
  </w:num>
  <w:num w:numId="28" w16cid:durableId="1780026287">
    <w:abstractNumId w:val="0"/>
  </w:num>
  <w:num w:numId="29" w16cid:durableId="587888442">
    <w:abstractNumId w:val="20"/>
  </w:num>
  <w:num w:numId="30" w16cid:durableId="531648071">
    <w:abstractNumId w:val="1"/>
  </w:num>
  <w:num w:numId="31" w16cid:durableId="408380778">
    <w:abstractNumId w:val="9"/>
  </w:num>
  <w:num w:numId="32" w16cid:durableId="687407253">
    <w:abstractNumId w:val="21"/>
  </w:num>
  <w:num w:numId="33" w16cid:durableId="1282760944">
    <w:abstractNumId w:val="40"/>
  </w:num>
  <w:num w:numId="34" w16cid:durableId="1527251111">
    <w:abstractNumId w:val="19"/>
  </w:num>
  <w:num w:numId="35" w16cid:durableId="1082222707">
    <w:abstractNumId w:val="17"/>
  </w:num>
  <w:num w:numId="36" w16cid:durableId="1244298401">
    <w:abstractNumId w:val="11"/>
  </w:num>
  <w:num w:numId="37" w16cid:durableId="1247837915">
    <w:abstractNumId w:val="8"/>
  </w:num>
  <w:num w:numId="38" w16cid:durableId="1616785452">
    <w:abstractNumId w:val="22"/>
  </w:num>
  <w:num w:numId="39" w16cid:durableId="934940980">
    <w:abstractNumId w:val="36"/>
  </w:num>
  <w:num w:numId="40" w16cid:durableId="322049529">
    <w:abstractNumId w:val="5"/>
  </w:num>
  <w:num w:numId="41" w16cid:durableId="1996838616">
    <w:abstractNumId w:val="31"/>
  </w:num>
  <w:num w:numId="42" w16cid:durableId="1287814264">
    <w:abstractNumId w:val="6"/>
  </w:num>
  <w:num w:numId="43" w16cid:durableId="7302701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FBB"/>
    <w:rsid w:val="00040B22"/>
    <w:rsid w:val="00094FBB"/>
    <w:rsid w:val="0011057E"/>
    <w:rsid w:val="001525DB"/>
    <w:rsid w:val="00296DF4"/>
    <w:rsid w:val="003322E9"/>
    <w:rsid w:val="005076BA"/>
    <w:rsid w:val="00546DDB"/>
    <w:rsid w:val="005A7E59"/>
    <w:rsid w:val="007A159D"/>
    <w:rsid w:val="008D0DA3"/>
    <w:rsid w:val="00916595"/>
    <w:rsid w:val="009F5584"/>
    <w:rsid w:val="00B315B3"/>
    <w:rsid w:val="00BB14CB"/>
    <w:rsid w:val="00C50D3D"/>
    <w:rsid w:val="00D15F50"/>
    <w:rsid w:val="00D3071F"/>
    <w:rsid w:val="00E44B1B"/>
    <w:rsid w:val="00EE3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93BE1"/>
  <w15:docId w15:val="{0F64B2F0-A75A-45C1-91DC-D6FA5AA06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5DB"/>
    <w:rPr>
      <w:rFonts w:ascii="Berlin Sans FB" w:hAnsi="Berlin Sans FB"/>
      <w:sz w:val="24"/>
    </w:rPr>
  </w:style>
  <w:style w:type="paragraph" w:styleId="Heading1">
    <w:name w:val="heading 1"/>
    <w:basedOn w:val="Normal"/>
    <w:next w:val="Normal"/>
    <w:link w:val="Heading1Char"/>
    <w:uiPriority w:val="9"/>
    <w:qFormat/>
    <w:rsid w:val="001525DB"/>
    <w:pPr>
      <w:keepNext/>
      <w:keepLines/>
      <w:spacing w:before="48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1525DB"/>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525D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1525DB"/>
    <w:pPr>
      <w:keepNext/>
      <w:keepLines/>
      <w:spacing w:before="200"/>
      <w:outlineLvl w:val="3"/>
    </w:pPr>
    <w:rPr>
      <w:rFonts w:eastAsiaTheme="majorEastAsia" w:cstheme="majorBidi"/>
      <w:b/>
      <w:bCs/>
      <w:iCs/>
    </w:rPr>
  </w:style>
  <w:style w:type="paragraph" w:styleId="Heading6">
    <w:name w:val="heading 6"/>
    <w:basedOn w:val="Normal"/>
    <w:next w:val="Normal"/>
    <w:link w:val="Heading6Char"/>
    <w:uiPriority w:val="9"/>
    <w:semiHidden/>
    <w:unhideWhenUsed/>
    <w:qFormat/>
    <w:rsid w:val="005076B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25DB"/>
    <w:rPr>
      <w:rFonts w:ascii="Tahoma" w:hAnsi="Tahoma" w:cs="Tahoma"/>
      <w:sz w:val="16"/>
      <w:szCs w:val="16"/>
    </w:rPr>
  </w:style>
  <w:style w:type="character" w:customStyle="1" w:styleId="BalloonTextChar">
    <w:name w:val="Balloon Text Char"/>
    <w:basedOn w:val="DefaultParagraphFont"/>
    <w:link w:val="BalloonText"/>
    <w:uiPriority w:val="99"/>
    <w:semiHidden/>
    <w:rsid w:val="001525DB"/>
    <w:rPr>
      <w:rFonts w:ascii="Tahoma" w:hAnsi="Tahoma" w:cs="Tahoma"/>
      <w:sz w:val="16"/>
      <w:szCs w:val="16"/>
    </w:rPr>
  </w:style>
  <w:style w:type="character" w:styleId="Hyperlink">
    <w:name w:val="Hyperlink"/>
    <w:basedOn w:val="DefaultParagraphFont"/>
    <w:uiPriority w:val="99"/>
    <w:unhideWhenUsed/>
    <w:rsid w:val="001525DB"/>
    <w:rPr>
      <w:color w:val="0000FF" w:themeColor="hyperlink"/>
      <w:u w:val="single"/>
    </w:rPr>
  </w:style>
  <w:style w:type="character" w:customStyle="1" w:styleId="Heading1Char">
    <w:name w:val="Heading 1 Char"/>
    <w:basedOn w:val="DefaultParagraphFont"/>
    <w:link w:val="Heading1"/>
    <w:uiPriority w:val="9"/>
    <w:rsid w:val="001525DB"/>
    <w:rPr>
      <w:rFonts w:ascii="Berlin Sans FB" w:eastAsiaTheme="majorEastAsia" w:hAnsi="Berlin Sans FB" w:cstheme="majorBidi"/>
      <w:b/>
      <w:bCs/>
      <w:sz w:val="24"/>
      <w:szCs w:val="28"/>
    </w:rPr>
  </w:style>
  <w:style w:type="character" w:customStyle="1" w:styleId="Heading2Char">
    <w:name w:val="Heading 2 Char"/>
    <w:basedOn w:val="DefaultParagraphFont"/>
    <w:link w:val="Heading2"/>
    <w:uiPriority w:val="9"/>
    <w:rsid w:val="001525DB"/>
    <w:rPr>
      <w:rFonts w:ascii="Berlin Sans FB" w:eastAsiaTheme="majorEastAsia" w:hAnsi="Berlin Sans FB" w:cstheme="majorBidi"/>
      <w:b/>
      <w:bCs/>
      <w:sz w:val="24"/>
      <w:szCs w:val="26"/>
    </w:rPr>
  </w:style>
  <w:style w:type="character" w:customStyle="1" w:styleId="Heading3Char">
    <w:name w:val="Heading 3 Char"/>
    <w:basedOn w:val="DefaultParagraphFont"/>
    <w:link w:val="Heading3"/>
    <w:uiPriority w:val="9"/>
    <w:rsid w:val="001525DB"/>
    <w:rPr>
      <w:rFonts w:ascii="Berlin Sans FB" w:eastAsiaTheme="majorEastAsia" w:hAnsi="Berlin Sans FB" w:cstheme="majorBidi"/>
      <w:b/>
      <w:bCs/>
      <w:sz w:val="24"/>
    </w:rPr>
  </w:style>
  <w:style w:type="character" w:customStyle="1" w:styleId="Heading4Char">
    <w:name w:val="Heading 4 Char"/>
    <w:basedOn w:val="DefaultParagraphFont"/>
    <w:link w:val="Heading4"/>
    <w:uiPriority w:val="9"/>
    <w:rsid w:val="001525DB"/>
    <w:rPr>
      <w:rFonts w:ascii="Berlin Sans FB" w:eastAsiaTheme="majorEastAsia" w:hAnsi="Berlin Sans FB" w:cstheme="majorBidi"/>
      <w:b/>
      <w:bCs/>
      <w:iCs/>
      <w:sz w:val="24"/>
    </w:rPr>
  </w:style>
  <w:style w:type="paragraph" w:styleId="Header">
    <w:name w:val="header"/>
    <w:basedOn w:val="Normal"/>
    <w:link w:val="HeaderChar"/>
    <w:uiPriority w:val="99"/>
    <w:unhideWhenUsed/>
    <w:rsid w:val="001525DB"/>
    <w:pPr>
      <w:tabs>
        <w:tab w:val="center" w:pos="4680"/>
        <w:tab w:val="right" w:pos="9360"/>
      </w:tabs>
    </w:pPr>
  </w:style>
  <w:style w:type="paragraph" w:styleId="TOC1">
    <w:name w:val="toc 1"/>
    <w:basedOn w:val="Normal"/>
    <w:next w:val="Normal"/>
    <w:autoRedefine/>
    <w:uiPriority w:val="39"/>
    <w:unhideWhenUsed/>
    <w:rsid w:val="001525DB"/>
    <w:pPr>
      <w:spacing w:before="120" w:after="220"/>
    </w:pPr>
    <w:rPr>
      <w:b/>
    </w:rPr>
  </w:style>
  <w:style w:type="paragraph" w:styleId="TOC2">
    <w:name w:val="toc 2"/>
    <w:basedOn w:val="Normal"/>
    <w:next w:val="Normal"/>
    <w:autoRedefine/>
    <w:uiPriority w:val="39"/>
    <w:unhideWhenUsed/>
    <w:rsid w:val="001525DB"/>
    <w:pPr>
      <w:spacing w:before="120" w:after="220"/>
      <w:ind w:left="240"/>
    </w:pPr>
  </w:style>
  <w:style w:type="paragraph" w:styleId="TOC3">
    <w:name w:val="toc 3"/>
    <w:basedOn w:val="Normal"/>
    <w:next w:val="Normal"/>
    <w:autoRedefine/>
    <w:uiPriority w:val="39"/>
    <w:unhideWhenUsed/>
    <w:rsid w:val="001525DB"/>
    <w:pPr>
      <w:spacing w:before="120" w:after="220"/>
      <w:ind w:left="480"/>
    </w:pPr>
  </w:style>
  <w:style w:type="paragraph" w:styleId="TOC4">
    <w:name w:val="toc 4"/>
    <w:basedOn w:val="Normal"/>
    <w:next w:val="Normal"/>
    <w:autoRedefine/>
    <w:uiPriority w:val="39"/>
    <w:unhideWhenUsed/>
    <w:rsid w:val="001525DB"/>
    <w:pPr>
      <w:spacing w:before="120" w:after="220"/>
      <w:ind w:left="720"/>
    </w:pPr>
  </w:style>
  <w:style w:type="character" w:customStyle="1" w:styleId="HeaderChar">
    <w:name w:val="Header Char"/>
    <w:basedOn w:val="DefaultParagraphFont"/>
    <w:link w:val="Header"/>
    <w:uiPriority w:val="99"/>
    <w:rsid w:val="001525DB"/>
    <w:rPr>
      <w:rFonts w:ascii="Berlin Sans FB" w:hAnsi="Berlin Sans FB"/>
      <w:sz w:val="24"/>
    </w:rPr>
  </w:style>
  <w:style w:type="paragraph" w:styleId="Footer">
    <w:name w:val="footer"/>
    <w:basedOn w:val="Normal"/>
    <w:link w:val="FooterChar"/>
    <w:uiPriority w:val="99"/>
    <w:unhideWhenUsed/>
    <w:rsid w:val="001525DB"/>
    <w:pPr>
      <w:tabs>
        <w:tab w:val="center" w:pos="4680"/>
        <w:tab w:val="right" w:pos="9360"/>
      </w:tabs>
    </w:pPr>
  </w:style>
  <w:style w:type="character" w:customStyle="1" w:styleId="FooterChar">
    <w:name w:val="Footer Char"/>
    <w:basedOn w:val="DefaultParagraphFont"/>
    <w:link w:val="Footer"/>
    <w:uiPriority w:val="99"/>
    <w:rsid w:val="001525DB"/>
    <w:rPr>
      <w:rFonts w:ascii="Berlin Sans FB" w:hAnsi="Berlin Sans FB"/>
      <w:sz w:val="24"/>
    </w:rPr>
  </w:style>
  <w:style w:type="paragraph" w:styleId="ListParagraph">
    <w:name w:val="List Paragraph"/>
    <w:basedOn w:val="Normal"/>
    <w:uiPriority w:val="34"/>
    <w:qFormat/>
    <w:rsid w:val="001525DB"/>
    <w:pPr>
      <w:ind w:left="720"/>
      <w:contextualSpacing/>
    </w:pPr>
  </w:style>
  <w:style w:type="character" w:customStyle="1" w:styleId="Heading6Char">
    <w:name w:val="Heading 6 Char"/>
    <w:basedOn w:val="DefaultParagraphFont"/>
    <w:link w:val="Heading6"/>
    <w:uiPriority w:val="9"/>
    <w:semiHidden/>
    <w:rsid w:val="005076BA"/>
    <w:rPr>
      <w:rFonts w:asciiTheme="majorHAnsi" w:eastAsiaTheme="majorEastAsia" w:hAnsiTheme="majorHAnsi" w:cstheme="majorBidi"/>
      <w:i/>
      <w:iCs/>
      <w:color w:val="243F60"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rainae.org/accredit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brainae.org" TargetMode="External"/><Relationship Id="rId4" Type="http://schemas.openxmlformats.org/officeDocument/2006/relationships/settings" Target="settings.xml"/><Relationship Id="rId9" Type="http://schemas.openxmlformats.org/officeDocument/2006/relationships/hyperlink" Target="http://www.braina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81CD1-B1A4-41A5-8A40-E6230E2B4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2223</Words>
  <Characters>12674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Dr. Hategekimana Jean Paul</cp:lastModifiedBy>
  <cp:revision>3</cp:revision>
  <dcterms:created xsi:type="dcterms:W3CDTF">2022-08-30T10:23:00Z</dcterms:created>
  <dcterms:modified xsi:type="dcterms:W3CDTF">2022-08-31T08:53:00Z</dcterms:modified>
</cp:coreProperties>
</file>